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7E" w:rsidRPr="0007427E" w:rsidRDefault="0007427E" w:rsidP="0007427E">
      <w:pPr>
        <w:rPr>
          <w:rFonts w:ascii="標楷體" w:eastAsia="標楷體" w:hAnsi="標楷體"/>
          <w:b/>
          <w:sz w:val="28"/>
        </w:rPr>
      </w:pPr>
      <w:r w:rsidRPr="0007427E">
        <w:rPr>
          <w:rFonts w:ascii="標楷體" w:eastAsia="標楷體" w:hAnsi="標楷體"/>
          <w:b/>
          <w:sz w:val="28"/>
        </w:rPr>
        <w:t>國語文</w:t>
      </w:r>
    </w:p>
    <w:p w:rsidR="0007427E" w:rsidRPr="0007427E" w:rsidRDefault="0007427E" w:rsidP="0007427E">
      <w:r w:rsidRPr="00A46387">
        <w:rPr>
          <w:rFonts w:eastAsia="標楷體" w:hAnsi="標楷體" w:hint="eastAsia"/>
          <w:b/>
        </w:rPr>
        <w:t>二、</w:t>
      </w:r>
      <w:r w:rsidRPr="00A46387">
        <w:rPr>
          <w:rFonts w:eastAsia="標楷體" w:hAnsi="標楷體" w:hint="eastAsia"/>
          <w:b/>
          <w:spacing w:val="-2"/>
        </w:rPr>
        <w:t>作文</w:t>
      </w:r>
      <w:r w:rsidRPr="00A46387">
        <w:rPr>
          <w:rFonts w:eastAsia="標楷體" w:hAnsi="標楷體" w:hint="eastAsia"/>
          <w:b/>
          <w:spacing w:val="-2"/>
        </w:rPr>
        <w:t>40</w:t>
      </w:r>
      <w:r w:rsidRPr="00A46387">
        <w:rPr>
          <w:rFonts w:eastAsia="標楷體" w:hAnsi="標楷體"/>
          <w:b/>
          <w:spacing w:val="-2"/>
        </w:rPr>
        <w:t>分（請以黑色</w:t>
      </w:r>
      <w:r w:rsidRPr="00A46387">
        <w:rPr>
          <w:rFonts w:eastAsia="標楷體" w:hAnsi="標楷體" w:hint="eastAsia"/>
          <w:b/>
          <w:spacing w:val="-2"/>
        </w:rPr>
        <w:t>、</w:t>
      </w:r>
      <w:r w:rsidRPr="00A46387">
        <w:rPr>
          <w:rFonts w:eastAsia="標楷體" w:hAnsi="標楷體"/>
          <w:b/>
          <w:spacing w:val="-2"/>
        </w:rPr>
        <w:t>藍色原子筆</w:t>
      </w:r>
      <w:r w:rsidRPr="00A46387">
        <w:rPr>
          <w:rFonts w:eastAsia="標楷體" w:hAnsi="標楷體" w:hint="eastAsia"/>
          <w:b/>
          <w:spacing w:val="-2"/>
        </w:rPr>
        <w:t>或</w:t>
      </w:r>
      <w:r w:rsidRPr="00A46387">
        <w:rPr>
          <w:rFonts w:eastAsia="標楷體" w:hAnsi="標楷體"/>
          <w:b/>
          <w:spacing w:val="-2"/>
        </w:rPr>
        <w:t>鋼筆於</w:t>
      </w:r>
      <w:r w:rsidRPr="00A46387">
        <w:rPr>
          <w:rFonts w:eastAsia="標楷體" w:hAnsi="標楷體" w:hint="eastAsia"/>
          <w:b/>
          <w:spacing w:val="-2"/>
        </w:rPr>
        <w:t>作文</w:t>
      </w:r>
      <w:r w:rsidRPr="00A46387">
        <w:rPr>
          <w:rFonts w:eastAsia="標楷體" w:hAnsi="標楷體"/>
          <w:b/>
          <w:spacing w:val="-2"/>
        </w:rPr>
        <w:t>卷上</w:t>
      </w:r>
      <w:r w:rsidRPr="00A46387">
        <w:rPr>
          <w:rFonts w:eastAsia="標楷體" w:hAnsi="標楷體" w:hint="eastAsia"/>
          <w:b/>
          <w:spacing w:val="-2"/>
          <w:u w:val="single"/>
        </w:rPr>
        <w:t>由左而右</w:t>
      </w:r>
      <w:r w:rsidRPr="00A46387">
        <w:rPr>
          <w:rFonts w:eastAsia="標楷體" w:hAnsi="標楷體" w:hint="eastAsia"/>
          <w:b/>
          <w:spacing w:val="-2"/>
        </w:rPr>
        <w:t>、</w:t>
      </w:r>
      <w:r w:rsidRPr="00A46387">
        <w:rPr>
          <w:rFonts w:eastAsia="標楷體" w:hAnsi="標楷體" w:hint="eastAsia"/>
          <w:b/>
          <w:spacing w:val="-2"/>
          <w:u w:val="single"/>
        </w:rPr>
        <w:t>由上而下</w:t>
      </w:r>
      <w:r w:rsidRPr="00A46387">
        <w:rPr>
          <w:rFonts w:eastAsia="標楷體" w:hAnsi="標楷體" w:hint="eastAsia"/>
          <w:b/>
          <w:spacing w:val="-2"/>
        </w:rPr>
        <w:t>、</w:t>
      </w:r>
      <w:r w:rsidRPr="00A46387">
        <w:rPr>
          <w:rFonts w:eastAsia="標楷體" w:hAnsi="標楷體" w:hint="eastAsia"/>
          <w:b/>
          <w:spacing w:val="-2"/>
          <w:u w:val="single"/>
        </w:rPr>
        <w:t>橫式</w:t>
      </w:r>
      <w:r w:rsidRPr="00A46387">
        <w:rPr>
          <w:rFonts w:eastAsia="標楷體" w:hAnsi="標楷體" w:hint="eastAsia"/>
          <w:b/>
          <w:spacing w:val="-2"/>
        </w:rPr>
        <w:t>書寫</w:t>
      </w:r>
      <w:r w:rsidRPr="00A46387">
        <w:rPr>
          <w:rFonts w:eastAsia="標楷體" w:hAnsi="標楷體"/>
          <w:b/>
          <w:spacing w:val="-2"/>
        </w:rPr>
        <w:t>）</w:t>
      </w:r>
    </w:p>
    <w:p w:rsidR="0007427E" w:rsidRPr="00A46387" w:rsidRDefault="0007427E" w:rsidP="0007427E">
      <w:pPr>
        <w:widowControl/>
        <w:spacing w:beforeLines="10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103 </w:t>
      </w:r>
      <w:r w:rsidRPr="00A46387">
        <w:rPr>
          <w:rFonts w:ascii="標楷體" w:eastAsia="標楷體" w:hAnsi="標楷體" w:cs="新細明體"/>
          <w:kern w:val="0"/>
        </w:rPr>
        <w:t>題目：</w:t>
      </w:r>
      <w:r w:rsidRPr="00A46387">
        <w:rPr>
          <w:rFonts w:ascii="標楷體" w:eastAsia="標楷體" w:hAnsi="標楷體" w:cs="新細明體"/>
          <w:b/>
          <w:kern w:val="0"/>
          <w:sz w:val="28"/>
          <w:szCs w:val="28"/>
        </w:rPr>
        <w:t>調和</w:t>
      </w:r>
    </w:p>
    <w:p w:rsidR="0007427E" w:rsidRDefault="0007427E" w:rsidP="0007427E">
      <w:pPr>
        <w:widowControl/>
        <w:ind w:leftChars="199" w:left="1203" w:hangingChars="302" w:hanging="725"/>
        <w:jc w:val="both"/>
        <w:rPr>
          <w:rFonts w:ascii="標楷體" w:eastAsia="標楷體" w:hAnsi="標楷體" w:cs="新細明體" w:hint="eastAsia"/>
          <w:kern w:val="0"/>
        </w:rPr>
      </w:pPr>
      <w:r w:rsidRPr="00A46387">
        <w:rPr>
          <w:rFonts w:ascii="標楷體" w:eastAsia="標楷體" w:hAnsi="標楷體" w:cs="新細明體"/>
          <w:kern w:val="0"/>
        </w:rPr>
        <w:t>提示：「調和」是一種美，被調和的事物雖然並非完全相同，但是透過安排與處置，可以給予人融合的感覺；人的生命歷程</w:t>
      </w:r>
      <w:r w:rsidRPr="00A46387">
        <w:rPr>
          <w:rFonts w:ascii="標楷體" w:eastAsia="標楷體" w:hAnsi="標楷體" w:cs="新細明體" w:hint="eastAsia"/>
          <w:kern w:val="0"/>
        </w:rPr>
        <w:t>中總會出現</w:t>
      </w:r>
      <w:r w:rsidRPr="00A46387">
        <w:rPr>
          <w:rFonts w:ascii="標楷體" w:eastAsia="標楷體" w:hAnsi="標楷體" w:cs="新細明體"/>
          <w:kern w:val="0"/>
        </w:rPr>
        <w:t>需要調和的事物，</w:t>
      </w:r>
      <w:r w:rsidRPr="00A46387">
        <w:rPr>
          <w:rFonts w:ascii="標楷體" w:eastAsia="標楷體" w:hAnsi="標楷體" w:cs="新細明體" w:hint="eastAsia"/>
          <w:kern w:val="0"/>
        </w:rPr>
        <w:t>譬如</w:t>
      </w:r>
      <w:r w:rsidRPr="00A46387">
        <w:rPr>
          <w:rFonts w:ascii="標楷體" w:eastAsia="標楷體" w:hAnsi="標楷體" w:cs="新細明體"/>
          <w:kern w:val="0"/>
        </w:rPr>
        <w:t>人與人的相處、理想與現實的衝突等。試以「調和」為題，作文一篇。</w:t>
      </w:r>
    </w:p>
    <w:p w:rsidR="0007427E" w:rsidRPr="00C26D1E" w:rsidRDefault="0007427E" w:rsidP="0007427E">
      <w:pPr>
        <w:widowControl/>
        <w:spacing w:beforeLines="100"/>
        <w:jc w:val="both"/>
        <w:rPr>
          <w:rFonts w:ascii="Verdana" w:eastAsia="新細明體" w:hAnsi="Verdana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102 </w:t>
      </w:r>
      <w:r w:rsidRPr="00C26D1E">
        <w:rPr>
          <w:rFonts w:ascii="標楷體" w:eastAsia="標楷體" w:hAnsi="標楷體" w:cs="新細明體"/>
          <w:kern w:val="0"/>
        </w:rPr>
        <w:t>題目：</w:t>
      </w:r>
      <w:r w:rsidRPr="00C26D1E">
        <w:rPr>
          <w:rFonts w:ascii="標楷體" w:eastAsia="標楷體" w:hAnsi="標楷體" w:cs="新細明體"/>
          <w:b/>
          <w:kern w:val="0"/>
          <w:sz w:val="28"/>
          <w:szCs w:val="28"/>
        </w:rPr>
        <w:t>認真的人最美麗</w:t>
      </w:r>
    </w:p>
    <w:p w:rsidR="0007427E" w:rsidRDefault="0007427E" w:rsidP="0007427E">
      <w:pPr>
        <w:widowControl/>
        <w:ind w:leftChars="199" w:left="1203" w:hangingChars="302" w:hanging="725"/>
        <w:jc w:val="both"/>
        <w:rPr>
          <w:rFonts w:ascii="標楷體" w:eastAsia="標楷體" w:hAnsi="標楷體" w:cs="新細明體" w:hint="eastAsia"/>
          <w:kern w:val="0"/>
        </w:rPr>
      </w:pPr>
      <w:r w:rsidRPr="00C26D1E">
        <w:rPr>
          <w:rFonts w:ascii="標楷體" w:eastAsia="標楷體" w:hAnsi="標楷體" w:cs="新細明體"/>
          <w:kern w:val="0"/>
        </w:rPr>
        <w:t>提示：一般人對「美麗」的看法</w:t>
      </w:r>
      <w:r w:rsidRPr="00C26D1E">
        <w:rPr>
          <w:rFonts w:ascii="標楷體" w:eastAsia="標楷體" w:hAnsi="標楷體" w:cs="新細明體" w:hint="eastAsia"/>
          <w:kern w:val="0"/>
        </w:rPr>
        <w:t>，往往</w:t>
      </w:r>
      <w:r w:rsidRPr="00C26D1E">
        <w:rPr>
          <w:rFonts w:ascii="標楷體" w:eastAsia="標楷體" w:hAnsi="標楷體" w:cs="新細明體"/>
          <w:kern w:val="0"/>
        </w:rPr>
        <w:t>是外表的、形象的，</w:t>
      </w:r>
      <w:r w:rsidRPr="00C26D1E">
        <w:rPr>
          <w:rFonts w:ascii="標楷體" w:eastAsia="標楷體" w:hAnsi="標楷體" w:cs="新細明體" w:hint="eastAsia"/>
          <w:kern w:val="0"/>
        </w:rPr>
        <w:t>然而</w:t>
      </w:r>
      <w:r w:rsidRPr="00C26D1E">
        <w:rPr>
          <w:rFonts w:ascii="標楷體" w:eastAsia="標楷體" w:hAnsi="標楷體" w:cs="新細明體"/>
          <w:kern w:val="0"/>
        </w:rPr>
        <w:t>外在的美麗</w:t>
      </w:r>
      <w:r w:rsidRPr="00C26D1E">
        <w:rPr>
          <w:rFonts w:ascii="標楷體" w:eastAsia="標楷體" w:hAnsi="標楷體" w:cs="新細明體" w:hint="eastAsia"/>
          <w:kern w:val="0"/>
        </w:rPr>
        <w:t>並非</w:t>
      </w:r>
      <w:r w:rsidRPr="00C26D1E">
        <w:rPr>
          <w:rFonts w:ascii="標楷體" w:eastAsia="標楷體" w:hAnsi="標楷體" w:cs="新細明體"/>
          <w:kern w:val="0"/>
        </w:rPr>
        <w:t>每個人都能擁有，</w:t>
      </w:r>
      <w:r w:rsidRPr="00C26D1E">
        <w:rPr>
          <w:rFonts w:ascii="標楷體" w:eastAsia="標楷體" w:hAnsi="標楷體" w:cs="新細明體" w:hint="eastAsia"/>
          <w:kern w:val="0"/>
        </w:rPr>
        <w:t>有時不如</w:t>
      </w:r>
      <w:r w:rsidRPr="00C26D1E">
        <w:rPr>
          <w:rFonts w:ascii="標楷體" w:eastAsia="標楷體" w:hAnsi="標楷體" w:cs="新細明體"/>
          <w:kern w:val="0"/>
        </w:rPr>
        <w:t>內在美麗</w:t>
      </w:r>
      <w:r w:rsidRPr="00C26D1E">
        <w:rPr>
          <w:rFonts w:ascii="標楷體" w:eastAsia="標楷體" w:hAnsi="標楷體" w:cs="新細明體" w:hint="eastAsia"/>
          <w:kern w:val="0"/>
        </w:rPr>
        <w:t>來得恆久、動人！內在的美麗，不必是與生俱來的，</w:t>
      </w:r>
      <w:r w:rsidRPr="00C26D1E">
        <w:rPr>
          <w:rFonts w:ascii="標楷體" w:eastAsia="標楷體" w:hAnsi="標楷體" w:cs="新細明體"/>
          <w:kern w:val="0"/>
        </w:rPr>
        <w:t>人人都可</w:t>
      </w:r>
      <w:r w:rsidRPr="00C26D1E">
        <w:rPr>
          <w:rFonts w:ascii="標楷體" w:eastAsia="標楷體" w:hAnsi="標楷體" w:cs="新細明體" w:hint="eastAsia"/>
          <w:kern w:val="0"/>
        </w:rPr>
        <w:t>以認真</w:t>
      </w:r>
      <w:r w:rsidRPr="00C26D1E">
        <w:rPr>
          <w:rFonts w:ascii="標楷體" w:eastAsia="標楷體" w:hAnsi="標楷體" w:cs="新細明體"/>
          <w:kern w:val="0"/>
        </w:rPr>
        <w:t>去追求取得。試以「認真的人最美麗」為題，作文一篇。</w:t>
      </w:r>
    </w:p>
    <w:p w:rsidR="0007427E" w:rsidRPr="0007427E" w:rsidRDefault="0007427E" w:rsidP="0007427E">
      <w:pPr>
        <w:widowControl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101 </w:t>
      </w:r>
      <w:r w:rsidRPr="00475C3A">
        <w:rPr>
          <w:rFonts w:ascii="Calibri" w:eastAsia="標楷體" w:hAnsi="Calibri" w:cs="Times New Roman"/>
          <w:kern w:val="0"/>
        </w:rPr>
        <w:t>題目：</w:t>
      </w:r>
      <w:r w:rsidRPr="00475C3A">
        <w:rPr>
          <w:rFonts w:ascii="Calibri" w:eastAsia="標楷體" w:hAnsi="Calibri" w:cs="Times New Roman"/>
          <w:b/>
          <w:kern w:val="0"/>
          <w:sz w:val="28"/>
          <w:szCs w:val="28"/>
        </w:rPr>
        <w:t>圓與缺</w:t>
      </w:r>
    </w:p>
    <w:p w:rsidR="0007427E" w:rsidRPr="00374584" w:rsidRDefault="0007427E" w:rsidP="0007427E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ind w:leftChars="200" w:left="1200" w:hangingChars="300" w:hanging="720"/>
        <w:jc w:val="both"/>
        <w:rPr>
          <w:rFonts w:ascii="Calibri" w:eastAsia="標楷體" w:hAnsi="Calibri" w:cs="Times New Roman" w:hint="eastAsia"/>
          <w:kern w:val="0"/>
        </w:rPr>
      </w:pPr>
      <w:r w:rsidRPr="00475C3A">
        <w:rPr>
          <w:rFonts w:ascii="Calibri" w:eastAsia="標楷體" w:hAnsi="Calibri" w:cs="Times New Roman"/>
          <w:kern w:val="0"/>
        </w:rPr>
        <w:t>提示：蘇東坡：「人有悲歡離合，月有陰晴圓缺，此事古難全。」我們的身心也許有缺憾，家庭可能不圓滿，求學、職場、人</w:t>
      </w:r>
      <w:r w:rsidRPr="00374584">
        <w:rPr>
          <w:rFonts w:ascii="Calibri" w:eastAsia="標楷體" w:hAnsi="Calibri" w:cs="Times New Roman"/>
          <w:kern w:val="0"/>
        </w:rPr>
        <w:t>際關係或許無法稱心如意。我們應該如何看待事物的</w:t>
      </w:r>
      <w:r w:rsidRPr="00374584">
        <w:rPr>
          <w:rFonts w:ascii="Calibri" w:eastAsia="標楷體" w:hAnsi="Calibri" w:cs="Times New Roman" w:hint="eastAsia"/>
          <w:kern w:val="0"/>
        </w:rPr>
        <w:t>圓滿與</w:t>
      </w:r>
      <w:r w:rsidRPr="00374584">
        <w:rPr>
          <w:rFonts w:ascii="Calibri" w:eastAsia="標楷體" w:hAnsi="Calibri" w:cs="Times New Roman"/>
          <w:kern w:val="0"/>
        </w:rPr>
        <w:t>缺憾？又該如何調適心境</w:t>
      </w:r>
      <w:r w:rsidRPr="00FB1D52">
        <w:rPr>
          <w:rFonts w:ascii="Calibri" w:eastAsia="標楷體" w:hAnsi="Calibri" w:cs="Times New Roman" w:hint="eastAsia"/>
          <w:kern w:val="0"/>
        </w:rPr>
        <w:t>呢</w:t>
      </w:r>
      <w:r w:rsidRPr="00374584">
        <w:rPr>
          <w:rFonts w:ascii="Calibri" w:eastAsia="標楷體" w:hAnsi="Calibri" w:cs="Times New Roman"/>
          <w:kern w:val="0"/>
        </w:rPr>
        <w:t>？試以「圓與缺」為題，作文一篇。</w:t>
      </w:r>
    </w:p>
    <w:p w:rsidR="0007427E" w:rsidRPr="008E45CC" w:rsidRDefault="0007427E" w:rsidP="0007427E">
      <w:pPr>
        <w:widowControl/>
        <w:tabs>
          <w:tab w:val="left" w:pos="601"/>
        </w:tabs>
        <w:spacing w:beforeLines="100"/>
        <w:rPr>
          <w:rFonts w:ascii="Calibri" w:eastAsia="標楷體" w:hAnsi="Calibri" w:cs="Times New Roman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</w:rPr>
        <w:t xml:space="preserve">100 </w:t>
      </w:r>
      <w:r w:rsidRPr="008E45CC">
        <w:rPr>
          <w:rFonts w:ascii="Calibri" w:eastAsia="標楷體" w:hAnsi="Calibri" w:cs="Times New Roman"/>
          <w:color w:val="000000"/>
          <w:kern w:val="0"/>
        </w:rPr>
        <w:t>題目：</w:t>
      </w:r>
      <w:r w:rsidRPr="008E45CC">
        <w:rPr>
          <w:rFonts w:ascii="Calibri" w:eastAsia="標楷體" w:hAnsi="Calibri" w:cs="Times New Roman" w:hint="eastAsia"/>
          <w:b/>
          <w:color w:val="000000"/>
          <w:kern w:val="0"/>
          <w:sz w:val="28"/>
          <w:szCs w:val="28"/>
        </w:rPr>
        <w:t>距離</w:t>
      </w:r>
    </w:p>
    <w:p w:rsidR="0007427E" w:rsidRPr="008E45CC" w:rsidRDefault="0007427E" w:rsidP="0007427E">
      <w:pPr>
        <w:ind w:leftChars="210" w:left="1217" w:hangingChars="297" w:hanging="713"/>
        <w:jc w:val="both"/>
        <w:rPr>
          <w:rFonts w:ascii="Calibri" w:eastAsia="新細明體" w:hAnsi="Calibri" w:cs="Times New Roman"/>
          <w:color w:val="000000"/>
        </w:rPr>
      </w:pPr>
      <w:r w:rsidRPr="008E45CC">
        <w:rPr>
          <w:rFonts w:ascii="Calibri" w:eastAsia="標楷體" w:hAnsi="Calibri" w:cs="Times New Roman"/>
          <w:color w:val="000000"/>
          <w:kern w:val="0"/>
        </w:rPr>
        <w:t>提示：人與人、時間與時間、空間與空間之間往往有距離，距離可能導致隔閡與缺憾，但也可能帶來和諧與美感。距離較近，可能帶來親暱，但也可能產生磨擦與衝突；距離較遠，可能帶來安全，但也可能產生隔閡與疏離；恰到好處的距離，是和諧與美感的來源。試以「距離」為題，作文一篇。</w:t>
      </w:r>
    </w:p>
    <w:p w:rsidR="0007427E" w:rsidRDefault="0007427E" w:rsidP="0007427E">
      <w:pPr>
        <w:widowControl/>
        <w:jc w:val="both"/>
        <w:rPr>
          <w:rFonts w:ascii="標楷體" w:eastAsia="標楷體" w:hAnsi="標楷體" w:cs="新細明體" w:hint="eastAsia"/>
          <w:kern w:val="0"/>
        </w:rPr>
      </w:pPr>
    </w:p>
    <w:p w:rsidR="0007427E" w:rsidRDefault="0007427E" w:rsidP="0007427E">
      <w:pPr>
        <w:widowControl/>
        <w:tabs>
          <w:tab w:val="left" w:pos="601"/>
        </w:tabs>
        <w:rPr>
          <w:rFonts w:ascii="Calibri" w:eastAsia="標楷體" w:hAnsi="Calibri" w:cs="Times New Roman" w:hint="eastAsia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</w:rPr>
        <w:t xml:space="preserve">99  </w:t>
      </w:r>
      <w:r w:rsidRPr="00D97F5E">
        <w:rPr>
          <w:rFonts w:ascii="Calibri" w:eastAsia="標楷體" w:hAnsi="Calibri" w:cs="Times New Roman"/>
          <w:color w:val="000000"/>
          <w:kern w:val="0"/>
        </w:rPr>
        <w:t>題目：</w:t>
      </w:r>
      <w:r w:rsidRPr="00F07903">
        <w:rPr>
          <w:rFonts w:ascii="Calibri" w:eastAsia="標楷體" w:hAnsi="Calibri" w:cs="Times New Roman"/>
          <w:b/>
          <w:color w:val="000000"/>
          <w:kern w:val="0"/>
          <w:sz w:val="28"/>
          <w:szCs w:val="28"/>
        </w:rPr>
        <w:t>成長的喜悅</w:t>
      </w:r>
    </w:p>
    <w:p w:rsidR="0007427E" w:rsidRPr="00606EB1" w:rsidRDefault="0007427E" w:rsidP="0007427E">
      <w:pPr>
        <w:widowControl/>
        <w:tabs>
          <w:tab w:val="left" w:pos="601"/>
        </w:tabs>
        <w:spacing w:beforeLines="100"/>
        <w:rPr>
          <w:rFonts w:ascii="Calibri" w:eastAsia="標楷體" w:hAnsi="Calibri" w:cs="Times New Roman"/>
          <w:b/>
          <w:color w:val="000000"/>
        </w:rPr>
      </w:pPr>
      <w:r>
        <w:rPr>
          <w:rFonts w:ascii="標楷體" w:eastAsia="標楷體" w:hAnsi="標楷體" w:cs="新細明體" w:hint="eastAsia"/>
          <w:kern w:val="0"/>
        </w:rPr>
        <w:t xml:space="preserve">98  </w:t>
      </w:r>
      <w:r w:rsidRPr="00606EB1">
        <w:rPr>
          <w:rFonts w:ascii="Calibri" w:eastAsia="標楷體" w:hAnsi="Calibri" w:cs="Times New Roman"/>
          <w:color w:val="000000"/>
          <w:kern w:val="0"/>
        </w:rPr>
        <w:t>題目：</w:t>
      </w:r>
      <w:r w:rsidRPr="0007427E">
        <w:rPr>
          <w:rFonts w:ascii="Calibri" w:eastAsia="標楷體" w:hAnsi="Calibri" w:cs="Times New Roman"/>
          <w:b/>
          <w:color w:val="000000"/>
          <w:kern w:val="0"/>
          <w:sz w:val="28"/>
        </w:rPr>
        <w:t>收集</w:t>
      </w:r>
    </w:p>
    <w:p w:rsidR="0007427E" w:rsidRPr="00F50FC8" w:rsidRDefault="0007427E" w:rsidP="0007427E">
      <w:pPr>
        <w:ind w:leftChars="210" w:left="1217" w:hangingChars="297" w:hanging="713"/>
        <w:rPr>
          <w:rFonts w:ascii="Calibri" w:eastAsia="新細明體" w:hAnsi="Calibri" w:cs="Times New Roman"/>
        </w:rPr>
      </w:pPr>
      <w:r w:rsidRPr="00606EB1">
        <w:rPr>
          <w:rFonts w:ascii="Calibri" w:eastAsia="標楷體" w:hAnsi="Calibri" w:cs="Times New Roman"/>
          <w:color w:val="000000"/>
          <w:kern w:val="0"/>
        </w:rPr>
        <w:t>提示：詩人</w:t>
      </w:r>
      <w:proofErr w:type="gramStart"/>
      <w:r w:rsidRPr="00606EB1">
        <w:rPr>
          <w:rFonts w:ascii="Calibri" w:eastAsia="標楷體" w:hAnsi="Calibri" w:cs="Times New Roman"/>
          <w:color w:val="000000"/>
          <w:kern w:val="0"/>
        </w:rPr>
        <w:t>敻</w:t>
      </w:r>
      <w:proofErr w:type="gramEnd"/>
      <w:r w:rsidRPr="00606EB1">
        <w:rPr>
          <w:rFonts w:ascii="Calibri" w:eastAsia="標楷體" w:hAnsi="Calibri" w:cs="Times New Roman"/>
          <w:color w:val="000000"/>
          <w:kern w:val="0"/>
        </w:rPr>
        <w:t>虹說：「我們把</w:t>
      </w:r>
      <w:proofErr w:type="gramStart"/>
      <w:r w:rsidRPr="00606EB1">
        <w:rPr>
          <w:rFonts w:ascii="Calibri" w:eastAsia="標楷體" w:hAnsi="Calibri" w:cs="Times New Roman"/>
          <w:color w:val="000000"/>
          <w:kern w:val="0"/>
        </w:rPr>
        <w:t>許多見</w:t>
      </w:r>
      <w:proofErr w:type="gramEnd"/>
      <w:r w:rsidRPr="00606EB1">
        <w:rPr>
          <w:rFonts w:ascii="Calibri" w:eastAsia="標楷體" w:hAnsi="Calibri" w:cs="Times New Roman"/>
          <w:color w:val="000000"/>
          <w:kern w:val="0"/>
        </w:rPr>
        <w:t>過的，</w:t>
      </w:r>
      <w:proofErr w:type="gramStart"/>
      <w:r w:rsidRPr="00606EB1">
        <w:rPr>
          <w:rFonts w:ascii="Calibri" w:eastAsia="標楷體" w:hAnsi="Calibri" w:cs="Times New Roman"/>
          <w:color w:val="000000"/>
          <w:kern w:val="0"/>
        </w:rPr>
        <w:t>許多思</w:t>
      </w:r>
      <w:proofErr w:type="gramEnd"/>
      <w:r w:rsidRPr="00606EB1">
        <w:rPr>
          <w:rFonts w:ascii="Calibri" w:eastAsia="標楷體" w:hAnsi="Calibri" w:cs="Times New Roman"/>
          <w:color w:val="000000"/>
          <w:kern w:val="0"/>
        </w:rPr>
        <w:t>議不到的，許多在想像中是那麼鮮明特別的東西，收集起來，</w:t>
      </w:r>
      <w:proofErr w:type="gramStart"/>
      <w:r w:rsidRPr="00606EB1">
        <w:rPr>
          <w:rFonts w:ascii="Calibri" w:eastAsia="標楷體" w:hAnsi="Calibri" w:cs="Times New Roman"/>
          <w:color w:val="000000"/>
          <w:kern w:val="0"/>
        </w:rPr>
        <w:t>一</w:t>
      </w:r>
      <w:proofErr w:type="gramEnd"/>
      <w:r w:rsidRPr="00606EB1">
        <w:rPr>
          <w:rFonts w:ascii="Calibri" w:eastAsia="標楷體" w:hAnsi="Calibri" w:cs="Times New Roman"/>
          <w:color w:val="000000"/>
          <w:kern w:val="0"/>
        </w:rPr>
        <w:t>直到長大，那就叫做『幸福的記憶』。」以「收集」的角度來品味生活，可以讓生活累積它的深刻與豐盈。請</w:t>
      </w:r>
      <w:r w:rsidRPr="00606EB1">
        <w:rPr>
          <w:rFonts w:ascii="Calibri" w:eastAsia="標楷體" w:hAnsi="Calibri" w:cs="Times New Roman" w:hint="eastAsia"/>
          <w:color w:val="000000"/>
          <w:kern w:val="0"/>
        </w:rPr>
        <w:t>就個人的體驗，</w:t>
      </w:r>
      <w:r w:rsidRPr="00606EB1">
        <w:rPr>
          <w:rFonts w:ascii="Calibri" w:eastAsia="標楷體" w:hAnsi="Calibri" w:cs="Times New Roman"/>
          <w:color w:val="000000"/>
          <w:kern w:val="0"/>
        </w:rPr>
        <w:t>以「收集」為題，</w:t>
      </w:r>
      <w:r w:rsidRPr="00606EB1">
        <w:rPr>
          <w:rFonts w:ascii="Calibri" w:eastAsia="標楷體" w:hAnsi="Calibri" w:cs="Times New Roman" w:hint="eastAsia"/>
          <w:color w:val="000000"/>
          <w:kern w:val="0"/>
        </w:rPr>
        <w:t>作文一篇</w:t>
      </w:r>
      <w:r w:rsidRPr="00606EB1">
        <w:rPr>
          <w:rFonts w:ascii="Calibri" w:eastAsia="標楷體" w:hAnsi="Calibri" w:cs="Times New Roman"/>
          <w:color w:val="000000"/>
          <w:kern w:val="0"/>
        </w:rPr>
        <w:t>。</w:t>
      </w:r>
    </w:p>
    <w:p w:rsidR="0007427E" w:rsidRDefault="0007427E" w:rsidP="0007427E">
      <w:pPr>
        <w:widowControl/>
        <w:jc w:val="both"/>
        <w:rPr>
          <w:rFonts w:ascii="標楷體" w:eastAsia="標楷體" w:hAnsi="標楷體" w:cs="新細明體" w:hint="eastAsia"/>
          <w:kern w:val="0"/>
        </w:rPr>
      </w:pPr>
    </w:p>
    <w:p w:rsidR="0007427E" w:rsidRDefault="0007427E" w:rsidP="0007427E">
      <w:pPr>
        <w:widowControl/>
        <w:jc w:val="both"/>
        <w:rPr>
          <w:rFonts w:ascii="標楷體" w:eastAsia="標楷體" w:hAnsi="標楷體" w:cs="新細明體" w:hint="eastAsia"/>
          <w:kern w:val="0"/>
        </w:rPr>
      </w:pPr>
    </w:p>
    <w:p w:rsidR="0007427E" w:rsidRDefault="0007427E" w:rsidP="0007427E">
      <w:pPr>
        <w:widowControl/>
        <w:jc w:val="both"/>
        <w:rPr>
          <w:rFonts w:ascii="標楷體" w:eastAsia="標楷體" w:hAnsi="標楷體" w:cs="新細明體" w:hint="eastAsia"/>
          <w:kern w:val="0"/>
        </w:rPr>
      </w:pPr>
    </w:p>
    <w:p w:rsidR="0007427E" w:rsidRDefault="0007427E" w:rsidP="0007427E">
      <w:pPr>
        <w:widowControl/>
        <w:jc w:val="both"/>
        <w:rPr>
          <w:rFonts w:ascii="標楷體" w:eastAsia="標楷體" w:hAnsi="標楷體" w:cs="新細明體" w:hint="eastAsia"/>
          <w:kern w:val="0"/>
        </w:rPr>
      </w:pPr>
    </w:p>
    <w:p w:rsidR="0007427E" w:rsidRDefault="0007427E" w:rsidP="0007427E">
      <w:pPr>
        <w:widowControl/>
        <w:jc w:val="both"/>
        <w:rPr>
          <w:rFonts w:ascii="標楷體" w:eastAsia="標楷體" w:hAnsi="標楷體" w:cs="新細明體" w:hint="eastAsia"/>
          <w:kern w:val="0"/>
        </w:rPr>
      </w:pPr>
    </w:p>
    <w:p w:rsidR="0007427E" w:rsidRPr="0007427E" w:rsidRDefault="0007427E" w:rsidP="0007427E">
      <w:pPr>
        <w:widowControl/>
        <w:jc w:val="both"/>
        <w:rPr>
          <w:rFonts w:ascii="標楷體" w:eastAsia="標楷體" w:hAnsi="標楷體" w:cs="新細明體" w:hint="eastAsia"/>
          <w:kern w:val="0"/>
        </w:rPr>
      </w:pPr>
    </w:p>
    <w:p w:rsidR="0007427E" w:rsidRPr="0007427E" w:rsidRDefault="0007427E" w:rsidP="0007427E">
      <w:pPr>
        <w:tabs>
          <w:tab w:val="left" w:pos="600"/>
        </w:tabs>
        <w:spacing w:beforeLines="50"/>
        <w:jc w:val="both"/>
        <w:rPr>
          <w:rFonts w:eastAsia="標楷體" w:hAnsi="標楷體" w:hint="eastAsia"/>
          <w:b/>
          <w:sz w:val="28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 xml:space="preserve">97  </w:t>
      </w:r>
      <w:r w:rsidRPr="00303147">
        <w:rPr>
          <w:rFonts w:eastAsia="標楷體" w:hAnsi="標楷體"/>
        </w:rPr>
        <w:t>題目：</w:t>
      </w:r>
      <w:r w:rsidRPr="0007427E">
        <w:rPr>
          <w:rFonts w:eastAsia="標楷體" w:hAnsi="標楷體"/>
          <w:b/>
          <w:sz w:val="28"/>
        </w:rPr>
        <w:t>慢的哲學</w:t>
      </w:r>
    </w:p>
    <w:p w:rsidR="0007427E" w:rsidRDefault="0007427E" w:rsidP="0007427E">
      <w:pPr>
        <w:tabs>
          <w:tab w:val="left" w:pos="600"/>
        </w:tabs>
        <w:ind w:leftChars="200" w:left="713" w:hangingChars="97" w:hanging="233"/>
        <w:jc w:val="both"/>
        <w:rPr>
          <w:rFonts w:eastAsia="標楷體" w:hAnsi="標楷體" w:hint="eastAsia"/>
        </w:rPr>
      </w:pPr>
      <w:r w:rsidRPr="00303147">
        <w:rPr>
          <w:rFonts w:eastAsia="標楷體" w:hAnsi="標楷體"/>
        </w:rPr>
        <w:t>提示：現代社會最明顯的特徵之</w:t>
      </w:r>
      <w:proofErr w:type="gramStart"/>
      <w:r w:rsidRPr="00303147">
        <w:rPr>
          <w:rFonts w:eastAsia="標楷體" w:hAnsi="標楷體"/>
        </w:rPr>
        <w:t>一</w:t>
      </w:r>
      <w:proofErr w:type="gramEnd"/>
      <w:r w:rsidRPr="00303147">
        <w:rPr>
          <w:rFonts w:eastAsia="標楷體" w:hAnsi="標楷體"/>
        </w:rPr>
        <w:t>就是「求快」，飲料最好「即溶」；食物最好「速食」。</w:t>
      </w:r>
    </w:p>
    <w:p w:rsidR="0007427E" w:rsidRPr="00987B8C" w:rsidRDefault="0007427E" w:rsidP="0007427E">
      <w:pPr>
        <w:tabs>
          <w:tab w:val="left" w:pos="600"/>
        </w:tabs>
        <w:ind w:leftChars="497" w:left="1193"/>
        <w:jc w:val="both"/>
        <w:rPr>
          <w:rFonts w:eastAsia="標楷體" w:hAnsi="標楷體" w:hint="eastAsia"/>
        </w:rPr>
      </w:pPr>
      <w:r w:rsidRPr="00303147">
        <w:rPr>
          <w:rFonts w:eastAsia="標楷體" w:hAnsi="標楷體"/>
        </w:rPr>
        <w:t>影響所及，於是求學也要「速成」；結婚也能「閃電」。</w:t>
      </w:r>
      <w:r>
        <w:rPr>
          <w:rFonts w:eastAsia="標楷體" w:hAnsi="標楷體" w:hint="eastAsia"/>
        </w:rPr>
        <w:t>其實</w:t>
      </w:r>
      <w:r w:rsidRPr="00303147">
        <w:rPr>
          <w:rFonts w:eastAsia="標楷體" w:hAnsi="標楷體"/>
        </w:rPr>
        <w:t>在一味「求快」的同時，也</w:t>
      </w:r>
      <w:r>
        <w:rPr>
          <w:rFonts w:eastAsia="標楷體" w:hAnsi="標楷體"/>
        </w:rPr>
        <w:t>應該懂得放慢腳步。</w:t>
      </w:r>
      <w:r>
        <w:rPr>
          <w:rFonts w:eastAsia="標楷體" w:hAnsi="標楷體" w:hint="eastAsia"/>
        </w:rPr>
        <w:t>試</w:t>
      </w:r>
      <w:r w:rsidRPr="00303147">
        <w:rPr>
          <w:rFonts w:eastAsia="標楷體" w:hAnsi="標楷體"/>
        </w:rPr>
        <w:t>以「慢的哲學」為題，作文一篇。</w:t>
      </w:r>
    </w:p>
    <w:p w:rsidR="0007427E" w:rsidRPr="0007427E" w:rsidRDefault="0007427E" w:rsidP="0007427E">
      <w:pPr>
        <w:widowControl/>
        <w:jc w:val="both"/>
        <w:rPr>
          <w:rFonts w:ascii="標楷體" w:eastAsia="標楷體" w:hAnsi="標楷體" w:cs="新細明體" w:hint="eastAsia"/>
          <w:kern w:val="0"/>
        </w:rPr>
      </w:pPr>
    </w:p>
    <w:p w:rsidR="0007427E" w:rsidRDefault="0007427E" w:rsidP="0007427E">
      <w:pPr>
        <w:tabs>
          <w:tab w:val="left" w:pos="600"/>
        </w:tabs>
        <w:spacing w:beforeLines="100"/>
        <w:jc w:val="both"/>
        <w:rPr>
          <w:rFonts w:ascii="Calibri" w:eastAsia="標楷體" w:hAnsi="標楷體" w:cs="Times New Roman" w:hint="eastAsia"/>
        </w:rPr>
      </w:pPr>
      <w:r>
        <w:rPr>
          <w:rFonts w:ascii="標楷體" w:eastAsia="標楷體" w:hAnsi="標楷體" w:cs="新細明體" w:hint="eastAsia"/>
          <w:kern w:val="0"/>
        </w:rPr>
        <w:t xml:space="preserve">96  </w:t>
      </w:r>
      <w:r w:rsidRPr="00827144">
        <w:rPr>
          <w:rFonts w:ascii="Calibri" w:eastAsia="標楷體" w:hAnsi="標楷體" w:cs="Times New Roman"/>
        </w:rPr>
        <w:t>題目：</w:t>
      </w:r>
      <w:r w:rsidRPr="0007427E">
        <w:rPr>
          <w:rFonts w:ascii="Calibri" w:eastAsia="標楷體" w:hAnsi="標楷體" w:cs="Times New Roman"/>
          <w:b/>
          <w:sz w:val="28"/>
        </w:rPr>
        <w:t>生命中的一盞明燈</w:t>
      </w:r>
    </w:p>
    <w:p w:rsidR="0007427E" w:rsidRDefault="0007427E" w:rsidP="0007427E">
      <w:pPr>
        <w:widowControl/>
        <w:ind w:firstLineChars="200" w:firstLine="480"/>
        <w:jc w:val="both"/>
        <w:rPr>
          <w:rFonts w:eastAsia="標楷體" w:hAnsi="標楷體" w:hint="eastAsia"/>
        </w:rPr>
      </w:pPr>
      <w:r w:rsidRPr="00827144">
        <w:rPr>
          <w:rFonts w:ascii="Calibri" w:eastAsia="標楷體" w:hAnsi="標楷體" w:cs="Times New Roman"/>
        </w:rPr>
        <w:t>提示：在生命歷程中，不如意事十常八九。如何在人生不順遂、低潮時渡過難關，或許有時並非</w:t>
      </w:r>
    </w:p>
    <w:p w:rsidR="0007427E" w:rsidRDefault="0007427E" w:rsidP="0007427E">
      <w:pPr>
        <w:widowControl/>
        <w:ind w:leftChars="200" w:left="480"/>
        <w:jc w:val="both"/>
        <w:rPr>
          <w:rFonts w:ascii="標楷體" w:eastAsia="標楷體" w:hAnsi="標楷體" w:cs="新細明體" w:hint="eastAsia"/>
          <w:kern w:val="0"/>
        </w:rPr>
      </w:pPr>
      <w:r w:rsidRPr="00827144">
        <w:rPr>
          <w:rFonts w:ascii="Calibri" w:eastAsia="標楷體" w:hAnsi="標楷體" w:cs="Times New Roman"/>
        </w:rPr>
        <w:t>自己所能獨立完成；此時，若獲</w:t>
      </w:r>
      <w:proofErr w:type="gramStart"/>
      <w:r w:rsidRPr="00827144">
        <w:rPr>
          <w:rFonts w:ascii="Calibri" w:eastAsia="標楷體" w:hAnsi="標楷體" w:cs="Times New Roman"/>
        </w:rPr>
        <w:t>一位明師指點迷津</w:t>
      </w:r>
      <w:proofErr w:type="gramEnd"/>
      <w:r w:rsidRPr="00827144">
        <w:rPr>
          <w:rFonts w:ascii="Calibri" w:eastAsia="標楷體" w:hAnsi="標楷體" w:cs="Times New Roman"/>
        </w:rPr>
        <w:t>，或透過閱讀一本好書澄靜思慮，生命或許便可因此重見光明。請以「生命中的一盞明燈」為題，作文一篇</w:t>
      </w:r>
      <w:r>
        <w:rPr>
          <w:rFonts w:ascii="Calibri" w:eastAsia="標楷體" w:hAnsi="標楷體" w:cs="Times New Roman" w:hint="eastAsia"/>
        </w:rPr>
        <w:t>，</w:t>
      </w:r>
      <w:proofErr w:type="gramStart"/>
      <w:r w:rsidRPr="00827144">
        <w:rPr>
          <w:rFonts w:ascii="Calibri" w:eastAsia="標楷體" w:hAnsi="標楷體" w:cs="Times New Roman"/>
        </w:rPr>
        <w:t>敘寫在</w:t>
      </w:r>
      <w:proofErr w:type="gramEnd"/>
      <w:r w:rsidRPr="00827144">
        <w:rPr>
          <w:rFonts w:ascii="Calibri" w:eastAsia="標楷體" w:hAnsi="標楷體" w:cs="Times New Roman"/>
        </w:rPr>
        <w:t>個人生命歷程中，影響你一生最重要</w:t>
      </w:r>
      <w:r>
        <w:rPr>
          <w:rFonts w:ascii="Calibri" w:eastAsia="標楷體" w:hAnsi="標楷體" w:cs="Times New Roman" w:hint="eastAsia"/>
        </w:rPr>
        <w:t>的</w:t>
      </w:r>
      <w:r w:rsidRPr="00827144">
        <w:rPr>
          <w:rFonts w:ascii="Calibri" w:eastAsia="標楷體" w:hAnsi="標楷體" w:cs="Times New Roman"/>
        </w:rPr>
        <w:t>人物或書籍。</w:t>
      </w:r>
    </w:p>
    <w:p w:rsidR="0007427E" w:rsidRDefault="0007427E" w:rsidP="0007427E">
      <w:pPr>
        <w:rPr>
          <w:rFonts w:ascii="標楷體" w:eastAsia="標楷體" w:hAnsi="標楷體" w:cs="新細明體" w:hint="eastAsia"/>
          <w:kern w:val="0"/>
        </w:rPr>
      </w:pPr>
    </w:p>
    <w:p w:rsidR="0007427E" w:rsidRDefault="0007427E" w:rsidP="0007427E">
      <w:pPr>
        <w:rPr>
          <w:rFonts w:ascii="Calibri" w:eastAsia="標楷體" w:hAnsi="標楷體" w:cs="Times New Roman" w:hint="eastAsia"/>
        </w:rPr>
      </w:pPr>
      <w:r>
        <w:rPr>
          <w:rFonts w:ascii="標楷體" w:eastAsia="標楷體" w:hAnsi="標楷體" w:cs="新細明體" w:hint="eastAsia"/>
          <w:kern w:val="0"/>
        </w:rPr>
        <w:t xml:space="preserve">95  </w:t>
      </w:r>
      <w:r w:rsidRPr="00651D2A">
        <w:rPr>
          <w:rFonts w:ascii="Calibri" w:eastAsia="標楷體" w:hAnsi="標楷體" w:cs="Times New Roman"/>
        </w:rPr>
        <w:t>題目：</w:t>
      </w:r>
      <w:r w:rsidRPr="0007427E">
        <w:rPr>
          <w:rFonts w:ascii="Calibri" w:eastAsia="標楷體" w:hAnsi="標楷體" w:cs="Times New Roman"/>
          <w:b/>
          <w:sz w:val="28"/>
        </w:rPr>
        <w:t>教學現場新人手記</w:t>
      </w:r>
    </w:p>
    <w:p w:rsidR="0007427E" w:rsidRDefault="0007427E" w:rsidP="0007427E">
      <w:pPr>
        <w:ind w:leftChars="200" w:left="1200" w:hangingChars="300" w:hanging="720"/>
        <w:rPr>
          <w:rFonts w:ascii="標楷體" w:eastAsia="標楷體" w:hAnsi="標楷體" w:cs="Times New Roman" w:hint="eastAsia"/>
          <w:color w:val="333333"/>
        </w:rPr>
      </w:pPr>
      <w:r w:rsidRPr="00651D2A">
        <w:rPr>
          <w:rFonts w:ascii="Calibri" w:eastAsia="標楷體" w:hAnsi="標楷體" w:cs="Times New Roman"/>
        </w:rPr>
        <w:t>提示：</w:t>
      </w:r>
      <w:r w:rsidRPr="0093656B">
        <w:rPr>
          <w:rFonts w:ascii="標楷體" w:eastAsia="標楷體" w:hAnsi="標楷體" w:cs="Times New Roman"/>
          <w:color w:val="333333"/>
        </w:rPr>
        <w:t>為了實現一己的職志，你</w:t>
      </w:r>
      <w:r w:rsidRPr="0093656B">
        <w:rPr>
          <w:rFonts w:ascii="標楷體" w:eastAsia="標楷體" w:hAnsi="標楷體" w:cs="Times New Roman" w:hint="eastAsia"/>
          <w:color w:val="333333"/>
        </w:rPr>
        <w:t>經過多年的</w:t>
      </w:r>
      <w:r w:rsidRPr="0093656B">
        <w:rPr>
          <w:rFonts w:ascii="標楷體" w:eastAsia="標楷體" w:hAnsi="標楷體" w:cs="Times New Roman"/>
          <w:color w:val="333333"/>
        </w:rPr>
        <w:t>努力學習</w:t>
      </w:r>
      <w:r w:rsidRPr="0093656B">
        <w:rPr>
          <w:rFonts w:ascii="標楷體" w:eastAsia="標楷體" w:hAnsi="標楷體" w:cs="Times New Roman" w:hint="eastAsia"/>
          <w:color w:val="333333"/>
        </w:rPr>
        <w:t>，</w:t>
      </w:r>
      <w:r w:rsidRPr="0093656B">
        <w:rPr>
          <w:rFonts w:ascii="標楷體" w:eastAsia="標楷體" w:hAnsi="標楷體" w:cs="Times New Roman"/>
          <w:color w:val="333333"/>
        </w:rPr>
        <w:t>期</w:t>
      </w:r>
      <w:r w:rsidRPr="0093656B">
        <w:rPr>
          <w:rFonts w:ascii="標楷體" w:eastAsia="標楷體" w:hAnsi="標楷體" w:cs="Times New Roman" w:hint="eastAsia"/>
          <w:color w:val="333333"/>
        </w:rPr>
        <w:t>望能</w:t>
      </w:r>
      <w:r w:rsidRPr="0093656B">
        <w:rPr>
          <w:rFonts w:ascii="標楷體" w:eastAsia="標楷體" w:hAnsi="標楷體" w:cs="Times New Roman"/>
          <w:color w:val="333333"/>
        </w:rPr>
        <w:t>通過考驗，成為一名優秀的</w:t>
      </w:r>
      <w:r w:rsidRPr="0093656B">
        <w:rPr>
          <w:rFonts w:ascii="標楷體" w:eastAsia="標楷體" w:hAnsi="標楷體" w:cs="Times New Roman" w:hint="eastAsia"/>
          <w:color w:val="333333"/>
        </w:rPr>
        <w:t>老</w:t>
      </w:r>
      <w:r w:rsidRPr="0093656B">
        <w:rPr>
          <w:rFonts w:ascii="標楷體" w:eastAsia="標楷體" w:hAnsi="標楷體" w:cs="Times New Roman"/>
          <w:color w:val="333333"/>
        </w:rPr>
        <w:t>師，</w:t>
      </w:r>
    </w:p>
    <w:p w:rsidR="0007427E" w:rsidRDefault="0007427E" w:rsidP="0007427E">
      <w:pPr>
        <w:ind w:leftChars="500" w:left="1200"/>
        <w:rPr>
          <w:rFonts w:ascii="標楷體" w:eastAsia="標楷體" w:hAnsi="標楷體" w:cs="Times New Roman" w:hint="eastAsia"/>
          <w:color w:val="333333"/>
        </w:rPr>
      </w:pPr>
      <w:r w:rsidRPr="0093656B">
        <w:rPr>
          <w:rFonts w:ascii="標楷體" w:eastAsia="標楷體" w:hAnsi="標楷體" w:cs="Times New Roman"/>
          <w:color w:val="333333"/>
        </w:rPr>
        <w:t>擔負起神聖的教育事業。當你滿懷憧憬，以「初生之犢」之姿來到教學現場，曾經有</w:t>
      </w:r>
      <w:r>
        <w:rPr>
          <w:rFonts w:ascii="標楷體" w:eastAsia="標楷體" w:hAnsi="標楷體" w:cs="Times New Roman" w:hint="eastAsia"/>
          <w:color w:val="333333"/>
        </w:rPr>
        <w:t>什麼</w:t>
      </w:r>
    </w:p>
    <w:p w:rsidR="0007427E" w:rsidRDefault="0007427E" w:rsidP="0007427E">
      <w:pPr>
        <w:widowControl/>
        <w:ind w:firstLineChars="500" w:firstLine="1200"/>
        <w:jc w:val="both"/>
        <w:rPr>
          <w:rFonts w:ascii="標楷體" w:eastAsia="標楷體" w:hAnsi="標楷體" w:cs="新細明體" w:hint="eastAsia"/>
          <w:kern w:val="0"/>
        </w:rPr>
      </w:pPr>
      <w:r w:rsidRPr="0093656B">
        <w:rPr>
          <w:rFonts w:ascii="標楷體" w:eastAsia="標楷體" w:hAnsi="標楷體" w:cs="Times New Roman"/>
          <w:color w:val="333333"/>
        </w:rPr>
        <w:t>事情為你帶來</w:t>
      </w:r>
      <w:r>
        <w:rPr>
          <w:rFonts w:ascii="標楷體" w:eastAsia="標楷體" w:hAnsi="標楷體" w:cs="Times New Roman" w:hint="eastAsia"/>
          <w:color w:val="333333"/>
        </w:rPr>
        <w:t>怎樣的</w:t>
      </w:r>
      <w:r w:rsidRPr="0093656B">
        <w:rPr>
          <w:rFonts w:ascii="標楷體" w:eastAsia="標楷體" w:hAnsi="標楷體" w:cs="Times New Roman"/>
          <w:color w:val="333333"/>
        </w:rPr>
        <w:t>心靈悸動呢？試以「教學現場新人手記」為題，作文一篇。</w:t>
      </w:r>
    </w:p>
    <w:p w:rsidR="0007427E" w:rsidRDefault="0007427E" w:rsidP="0007427E">
      <w:pPr>
        <w:widowControl/>
        <w:jc w:val="both"/>
        <w:rPr>
          <w:rFonts w:ascii="標楷體" w:eastAsia="標楷體" w:hAnsi="標楷體" w:cs="新細明體" w:hint="eastAsia"/>
          <w:kern w:val="0"/>
        </w:rPr>
      </w:pPr>
    </w:p>
    <w:p w:rsidR="0007427E" w:rsidRPr="0007427E" w:rsidRDefault="0007427E" w:rsidP="0007427E">
      <w:pPr>
        <w:widowControl/>
        <w:jc w:val="both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</w:rPr>
        <w:t xml:space="preserve">94  </w:t>
      </w:r>
      <w:r w:rsidRPr="0007427E">
        <w:rPr>
          <w:rFonts w:eastAsia="標楷體"/>
        </w:rPr>
        <w:t>題目：</w:t>
      </w:r>
      <w:r w:rsidRPr="0007427E">
        <w:rPr>
          <w:rFonts w:eastAsia="標楷體"/>
          <w:b/>
          <w:sz w:val="28"/>
        </w:rPr>
        <w:t>我的人生錦囊</w:t>
      </w:r>
    </w:p>
    <w:p w:rsidR="0007427E" w:rsidRPr="0007427E" w:rsidRDefault="0007427E" w:rsidP="0007427E">
      <w:pPr>
        <w:spacing w:afterLines="30" w:line="360" w:lineRule="exact"/>
        <w:ind w:leftChars="191" w:left="1195" w:hangingChars="307" w:hanging="737"/>
        <w:jc w:val="both"/>
        <w:rPr>
          <w:rFonts w:eastAsia="標楷體"/>
        </w:rPr>
      </w:pPr>
      <w:r w:rsidRPr="0007427E">
        <w:rPr>
          <w:rFonts w:eastAsia="標楷體"/>
        </w:rPr>
        <w:t>提示：在人生道路上，有九個錦囊</w:t>
      </w:r>
      <w:r w:rsidRPr="0007427E">
        <w:rPr>
          <w:rFonts w:eastAsia="標楷體"/>
        </w:rPr>
        <w:t>----</w:t>
      </w:r>
      <w:r w:rsidRPr="0007427E">
        <w:rPr>
          <w:rFonts w:eastAsia="標楷體"/>
        </w:rPr>
        <w:t>健康、美貌、誠實、機敏、學位、才能、財富、智慧及榮譽。如果</w:t>
      </w:r>
      <w:proofErr w:type="gramStart"/>
      <w:r w:rsidRPr="0007427E">
        <w:rPr>
          <w:rFonts w:eastAsia="標楷體"/>
        </w:rPr>
        <w:t>有棄有取</w:t>
      </w:r>
      <w:proofErr w:type="gramEnd"/>
      <w:r w:rsidRPr="0007427E">
        <w:rPr>
          <w:rFonts w:eastAsia="標楷體"/>
        </w:rPr>
        <w:t>，有</w:t>
      </w:r>
      <w:proofErr w:type="gramStart"/>
      <w:r w:rsidRPr="0007427E">
        <w:rPr>
          <w:rFonts w:eastAsia="標楷體"/>
        </w:rPr>
        <w:t>捨</w:t>
      </w:r>
      <w:proofErr w:type="gramEnd"/>
      <w:r w:rsidRPr="0007427E">
        <w:rPr>
          <w:rFonts w:eastAsia="標楷體"/>
        </w:rPr>
        <w:t>有得，你將</w:t>
      </w:r>
      <w:proofErr w:type="gramStart"/>
      <w:r w:rsidRPr="0007427E">
        <w:rPr>
          <w:rFonts w:eastAsia="標楷體"/>
        </w:rPr>
        <w:t>取何棄何</w:t>
      </w:r>
      <w:proofErr w:type="gramEnd"/>
      <w:r w:rsidRPr="0007427E">
        <w:rPr>
          <w:rFonts w:eastAsia="標楷體"/>
        </w:rPr>
        <w:t>？請以「我的人生錦囊」為題，寫一篇文章，所寫的內容必須在上述範圍內。</w:t>
      </w:r>
    </w:p>
    <w:p w:rsidR="0007427E" w:rsidRPr="0007427E" w:rsidRDefault="0007427E" w:rsidP="0007427E">
      <w:pPr>
        <w:widowControl/>
        <w:jc w:val="both"/>
        <w:rPr>
          <w:rFonts w:ascii="標楷體" w:eastAsia="標楷體" w:hAnsi="標楷體" w:cs="新細明體"/>
          <w:kern w:val="0"/>
        </w:rPr>
      </w:pPr>
    </w:p>
    <w:p w:rsidR="0007427E" w:rsidRDefault="0007427E"/>
    <w:sectPr w:rsidR="0007427E" w:rsidSect="000742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27E"/>
    <w:rsid w:val="0007427E"/>
    <w:rsid w:val="00AB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2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1036</Characters>
  <Application>Microsoft Office Word</Application>
  <DocSecurity>0</DocSecurity>
  <Lines>8</Lines>
  <Paragraphs>2</Paragraphs>
  <ScaleCrop>false</ScaleCrop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2015-02-27T17:21:00Z</dcterms:created>
  <dcterms:modified xsi:type="dcterms:W3CDTF">2015-02-27T17:29:00Z</dcterms:modified>
</cp:coreProperties>
</file>