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58" w:rsidRDefault="000C1B00">
      <w:pPr>
        <w:rPr>
          <w:rFonts w:hint="eastAsia"/>
        </w:rPr>
      </w:pPr>
      <w:r>
        <w:rPr>
          <w:rFonts w:eastAsia="標楷體" w:hAnsi="標楷體" w:hint="eastAsia"/>
          <w:b/>
        </w:rPr>
        <w:t>問答題共</w:t>
      </w:r>
      <w:r>
        <w:rPr>
          <w:rFonts w:eastAsia="標楷體" w:hAnsi="標楷體" w:hint="eastAsia"/>
          <w:b/>
        </w:rPr>
        <w:t>40</w:t>
      </w:r>
      <w:r>
        <w:rPr>
          <w:rFonts w:eastAsia="標楷體" w:hAnsi="標楷體" w:hint="eastAsia"/>
          <w:b/>
        </w:rPr>
        <w:t>分</w:t>
      </w:r>
      <w:r w:rsidRPr="00860359">
        <w:rPr>
          <w:rFonts w:eastAsia="標楷體" w:hAnsi="標楷體"/>
          <w:b/>
        </w:rPr>
        <w:t>（請以黑色、藍色原子筆或鋼筆於答案卷</w:t>
      </w:r>
      <w:r w:rsidRPr="00860359">
        <w:rPr>
          <w:rFonts w:eastAsia="標楷體" w:hAnsi="標楷體" w:hint="eastAsia"/>
          <w:b/>
        </w:rPr>
        <w:t>上</w:t>
      </w:r>
      <w:r w:rsidRPr="00860359">
        <w:rPr>
          <w:rFonts w:eastAsia="標楷體" w:hAnsi="標楷體" w:hint="eastAsia"/>
          <w:b/>
          <w:u w:val="single"/>
        </w:rPr>
        <w:t>由左而右</w:t>
      </w:r>
      <w:r w:rsidRPr="00860359">
        <w:rPr>
          <w:rFonts w:eastAsia="標楷體" w:hAnsi="標楷體" w:hint="eastAsia"/>
          <w:b/>
        </w:rPr>
        <w:t>、</w:t>
      </w:r>
      <w:r w:rsidRPr="00860359">
        <w:rPr>
          <w:rFonts w:eastAsia="標楷體" w:hAnsi="標楷體" w:hint="eastAsia"/>
          <w:b/>
          <w:u w:val="single"/>
        </w:rPr>
        <w:t>由上而下</w:t>
      </w:r>
      <w:r w:rsidRPr="00860359">
        <w:rPr>
          <w:rFonts w:eastAsia="標楷體" w:hAnsi="標楷體" w:hint="eastAsia"/>
          <w:b/>
        </w:rPr>
        <w:t>、</w:t>
      </w:r>
      <w:r w:rsidRPr="00860359">
        <w:rPr>
          <w:rFonts w:eastAsia="標楷體" w:hAnsi="標楷體" w:hint="eastAsia"/>
          <w:b/>
          <w:u w:val="single"/>
        </w:rPr>
        <w:t>橫式</w:t>
      </w:r>
      <w:r w:rsidRPr="00860359">
        <w:rPr>
          <w:rFonts w:eastAsia="標楷體" w:hAnsi="標楷體" w:hint="eastAsia"/>
          <w:b/>
        </w:rPr>
        <w:t>書寫</w:t>
      </w:r>
      <w:r w:rsidRPr="00860359">
        <w:rPr>
          <w:rFonts w:eastAsia="標楷體" w:hAnsi="標楷體"/>
          <w:b/>
        </w:rPr>
        <w:t>）</w:t>
      </w:r>
    </w:p>
    <w:p w:rsidR="005C0C36" w:rsidRPr="00DB372B" w:rsidRDefault="005C0C36" w:rsidP="005C0C36">
      <w:pPr>
        <w:spacing w:beforeLines="100"/>
        <w:ind w:left="841" w:hangingChars="350" w:hanging="841"/>
        <w:jc w:val="both"/>
        <w:rPr>
          <w:rFonts w:eastAsia="標楷體"/>
        </w:rPr>
      </w:pPr>
      <w:r w:rsidRPr="005C0C36">
        <w:rPr>
          <w:rFonts w:hint="eastAsia"/>
          <w:b/>
        </w:rPr>
        <w:t>104</w:t>
      </w:r>
      <w:r>
        <w:rPr>
          <w:rFonts w:hint="eastAsia"/>
          <w:b/>
        </w:rPr>
        <w:t xml:space="preserve">  </w:t>
      </w:r>
      <w:r w:rsidRPr="00DB372B">
        <w:rPr>
          <w:rFonts w:eastAsia="標楷體"/>
        </w:rPr>
        <w:t>1.</w:t>
      </w:r>
      <w:r w:rsidRPr="00DB372B">
        <w:rPr>
          <w:rFonts w:eastAsia="標楷體"/>
        </w:rPr>
        <w:t>新加坡教育部</w:t>
      </w:r>
      <w:r w:rsidRPr="00DB372B">
        <w:rPr>
          <w:rFonts w:eastAsia="標楷體"/>
          <w:spacing w:val="-2"/>
        </w:rPr>
        <w:t>課程</w:t>
      </w:r>
      <w:r w:rsidRPr="00DB372B">
        <w:rPr>
          <w:rFonts w:eastAsia="標楷體"/>
        </w:rPr>
        <w:t>規劃與發展司副司長林泰萊</w:t>
      </w:r>
      <w:r w:rsidRPr="00DB372B">
        <w:rPr>
          <w:rFonts w:eastAsia="標楷體"/>
        </w:rPr>
        <w:t>(</w:t>
      </w:r>
      <w:proofErr w:type="spellStart"/>
      <w:r w:rsidRPr="00DB372B">
        <w:rPr>
          <w:rFonts w:eastAsia="標楷體"/>
        </w:rPr>
        <w:t>Tay</w:t>
      </w:r>
      <w:proofErr w:type="spellEnd"/>
      <w:r w:rsidRPr="00DB372B">
        <w:rPr>
          <w:rFonts w:eastAsia="標楷體"/>
        </w:rPr>
        <w:t xml:space="preserve"> Lai Ling)</w:t>
      </w:r>
      <w:proofErr w:type="gramStart"/>
      <w:r w:rsidRPr="00DB372B">
        <w:rPr>
          <w:rFonts w:eastAsia="標楷體"/>
        </w:rPr>
        <w:t>曾說過</w:t>
      </w:r>
      <w:proofErr w:type="gramEnd"/>
      <w:r w:rsidRPr="00DB372B">
        <w:rPr>
          <w:rFonts w:eastAsia="標楷體" w:hint="eastAsia"/>
        </w:rPr>
        <w:t>：</w:t>
      </w:r>
      <w:r w:rsidRPr="00DB372B">
        <w:rPr>
          <w:rFonts w:eastAsia="標楷體"/>
        </w:rPr>
        <w:t>「我們走了很長一段路才讓我們的教育和學習方法有所改變，但是還有更長的路等著我們的教師和</w:t>
      </w:r>
      <w:r w:rsidRPr="00DB372B">
        <w:rPr>
          <w:rFonts w:eastAsia="標楷體" w:hint="eastAsia"/>
        </w:rPr>
        <w:t xml:space="preserve"> </w:t>
      </w:r>
      <w:r w:rsidRPr="00DB372B">
        <w:rPr>
          <w:rFonts w:eastAsia="標楷體"/>
        </w:rPr>
        <w:t>學生。我們教育部有一句新標語，希望能鼓勵更多的改變出現。這句標語是：『</w:t>
      </w:r>
      <w:proofErr w:type="gramStart"/>
      <w:r w:rsidRPr="00DB372B">
        <w:rPr>
          <w:rFonts w:eastAsia="標楷體"/>
        </w:rPr>
        <w:t>少教多</w:t>
      </w:r>
      <w:proofErr w:type="gramEnd"/>
      <w:r w:rsidRPr="00DB372B">
        <w:rPr>
          <w:rFonts w:eastAsia="標楷體"/>
        </w:rPr>
        <w:t>學！』」</w:t>
      </w:r>
      <w:r w:rsidRPr="00FF59B1">
        <w:rPr>
          <w:rFonts w:eastAsia="標楷體" w:hint="eastAsia"/>
        </w:rPr>
        <w:t>有人認為</w:t>
      </w:r>
      <w:r w:rsidRPr="00FF59B1">
        <w:rPr>
          <w:rFonts w:eastAsia="標楷體"/>
        </w:rPr>
        <w:t>臺灣的</w:t>
      </w:r>
      <w:r w:rsidRPr="00FF59B1">
        <w:rPr>
          <w:rFonts w:eastAsia="標楷體" w:hint="eastAsia"/>
        </w:rPr>
        <w:t>小學</w:t>
      </w:r>
      <w:r w:rsidRPr="00FF59B1">
        <w:rPr>
          <w:rFonts w:eastAsia="標楷體"/>
        </w:rPr>
        <w:t>教學</w:t>
      </w:r>
      <w:r w:rsidRPr="00FF59B1">
        <w:rPr>
          <w:rFonts w:eastAsia="標楷體" w:hint="eastAsia"/>
        </w:rPr>
        <w:t>現場</w:t>
      </w:r>
      <w:r w:rsidRPr="00DB372B">
        <w:rPr>
          <w:rFonts w:eastAsia="標楷體"/>
        </w:rPr>
        <w:t>，</w:t>
      </w:r>
      <w:r w:rsidRPr="00DB372B">
        <w:rPr>
          <w:rFonts w:eastAsia="標楷體" w:hint="eastAsia"/>
        </w:rPr>
        <w:t>通常</w:t>
      </w:r>
      <w:r w:rsidRPr="00DB372B">
        <w:rPr>
          <w:rFonts w:eastAsia="標楷體"/>
        </w:rPr>
        <w:t>教師「教得多」，而學生卻「學得少」。請</w:t>
      </w:r>
      <w:r w:rsidRPr="00DB372B">
        <w:rPr>
          <w:rFonts w:eastAsia="標楷體" w:hint="eastAsia"/>
        </w:rPr>
        <w:t>至少列出二項</w:t>
      </w:r>
      <w:r w:rsidRPr="00DB372B">
        <w:rPr>
          <w:rFonts w:eastAsia="標楷體"/>
        </w:rPr>
        <w:t>可能造成此現象的原因</w:t>
      </w:r>
      <w:r w:rsidRPr="00DB372B">
        <w:rPr>
          <w:rFonts w:eastAsia="標楷體" w:hint="eastAsia"/>
        </w:rPr>
        <w:t xml:space="preserve"> (4</w:t>
      </w:r>
      <w:r w:rsidRPr="00DB372B">
        <w:rPr>
          <w:rFonts w:eastAsia="標楷體" w:hint="eastAsia"/>
        </w:rPr>
        <w:t>分</w:t>
      </w:r>
      <w:r w:rsidRPr="00DB372B">
        <w:rPr>
          <w:rFonts w:eastAsia="標楷體" w:hint="eastAsia"/>
        </w:rPr>
        <w:t>)</w:t>
      </w:r>
      <w:r w:rsidRPr="00DB372B">
        <w:rPr>
          <w:rFonts w:eastAsia="標楷體" w:hint="eastAsia"/>
        </w:rPr>
        <w:t>，並提出其對應的解決策略</w:t>
      </w:r>
      <w:r w:rsidRPr="00DB372B">
        <w:rPr>
          <w:rFonts w:eastAsia="標楷體" w:hint="eastAsia"/>
        </w:rPr>
        <w:t>(6</w:t>
      </w:r>
      <w:r w:rsidRPr="00DB372B">
        <w:rPr>
          <w:rFonts w:eastAsia="標楷體" w:hint="eastAsia"/>
        </w:rPr>
        <w:t>分</w:t>
      </w:r>
      <w:r w:rsidRPr="00DB372B">
        <w:rPr>
          <w:rFonts w:eastAsia="標楷體" w:hint="eastAsia"/>
        </w:rPr>
        <w:t>)</w:t>
      </w:r>
      <w:r w:rsidRPr="00DB372B">
        <w:rPr>
          <w:rFonts w:eastAsia="標楷體" w:hint="eastAsia"/>
        </w:rPr>
        <w:t>。</w:t>
      </w:r>
    </w:p>
    <w:p w:rsidR="005C0C36" w:rsidRPr="00DB372B" w:rsidRDefault="005C0C36" w:rsidP="005C0C36">
      <w:pPr>
        <w:spacing w:beforeLines="100"/>
        <w:ind w:leftChars="250" w:left="792" w:hangingChars="80" w:hanging="192"/>
        <w:jc w:val="both"/>
        <w:rPr>
          <w:rFonts w:eastAsia="標楷體"/>
        </w:rPr>
      </w:pPr>
      <w:r w:rsidRPr="00DB372B">
        <w:rPr>
          <w:rFonts w:eastAsia="標楷體" w:hint="eastAsia"/>
        </w:rPr>
        <w:t>2</w:t>
      </w:r>
      <w:r w:rsidRPr="00DB372B">
        <w:rPr>
          <w:rFonts w:eastAsia="標楷體"/>
        </w:rPr>
        <w:t>.</w:t>
      </w:r>
      <w:r w:rsidRPr="00DB372B">
        <w:rPr>
          <w:rFonts w:eastAsia="標楷體"/>
        </w:rPr>
        <w:tab/>
      </w:r>
      <w:r w:rsidRPr="00DB372B">
        <w:rPr>
          <w:rFonts w:eastAsia="標楷體"/>
        </w:rPr>
        <w:t>以下為太平國小社會學習領域段考有關平埔族歷史與文化的試題：</w:t>
      </w:r>
    </w:p>
    <w:tbl>
      <w:tblPr>
        <w:tblW w:w="0" w:type="auto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3"/>
      </w:tblGrid>
      <w:tr w:rsidR="005C0C36" w:rsidRPr="00DB372B" w:rsidTr="00E91D37">
        <w:tc>
          <w:tcPr>
            <w:tcW w:w="0" w:type="auto"/>
            <w:shd w:val="clear" w:color="auto" w:fill="auto"/>
            <w:hideMark/>
          </w:tcPr>
          <w:p w:rsidR="005C0C36" w:rsidRPr="00DB372B" w:rsidRDefault="005C0C36" w:rsidP="00E91D37">
            <w:pPr>
              <w:tabs>
                <w:tab w:val="left" w:pos="839"/>
                <w:tab w:val="left" w:pos="2999"/>
                <w:tab w:val="left" w:pos="5159"/>
                <w:tab w:val="left" w:pos="7319"/>
              </w:tabs>
              <w:ind w:leftChars="68" w:left="1123" w:hangingChars="400" w:hanging="960"/>
              <w:jc w:val="both"/>
              <w:rPr>
                <w:rFonts w:eastAsia="標楷體"/>
              </w:rPr>
            </w:pPr>
            <w:r w:rsidRPr="00DB372B">
              <w:rPr>
                <w:rFonts w:eastAsia="標楷體"/>
              </w:rPr>
              <w:t>下列敘述何者不正確？</w:t>
            </w:r>
          </w:p>
          <w:p w:rsidR="005C0C36" w:rsidRPr="00DB372B" w:rsidRDefault="005C0C36" w:rsidP="00E91D37">
            <w:pPr>
              <w:tabs>
                <w:tab w:val="left" w:pos="839"/>
                <w:tab w:val="left" w:pos="2999"/>
                <w:tab w:val="left" w:pos="5159"/>
                <w:tab w:val="left" w:pos="7319"/>
              </w:tabs>
              <w:ind w:leftChars="68" w:left="1123" w:hangingChars="400" w:hanging="960"/>
              <w:jc w:val="both"/>
              <w:rPr>
                <w:rFonts w:eastAsia="標楷體"/>
              </w:rPr>
            </w:pPr>
            <w:r w:rsidRPr="00DB372B">
              <w:rPr>
                <w:rFonts w:eastAsia="標楷體"/>
              </w:rPr>
              <w:t>(1)</w:t>
            </w:r>
            <w:r w:rsidRPr="00DB372B">
              <w:rPr>
                <w:rFonts w:eastAsia="標楷體"/>
              </w:rPr>
              <w:t>平埔族大部分為父系社會，名字</w:t>
            </w:r>
            <w:proofErr w:type="gramStart"/>
            <w:r w:rsidRPr="00DB372B">
              <w:rPr>
                <w:rFonts w:eastAsia="標楷體"/>
              </w:rPr>
              <w:t>採</w:t>
            </w:r>
            <w:proofErr w:type="gramEnd"/>
            <w:r w:rsidRPr="00DB372B">
              <w:rPr>
                <w:rFonts w:eastAsia="標楷體"/>
              </w:rPr>
              <w:t>從父姓制度。</w:t>
            </w:r>
          </w:p>
          <w:p w:rsidR="005C0C36" w:rsidRPr="00DB372B" w:rsidRDefault="005C0C36" w:rsidP="00E91D37">
            <w:pPr>
              <w:tabs>
                <w:tab w:val="left" w:pos="839"/>
                <w:tab w:val="left" w:pos="2999"/>
                <w:tab w:val="left" w:pos="5159"/>
                <w:tab w:val="left" w:pos="7319"/>
              </w:tabs>
              <w:ind w:leftChars="68" w:left="1123" w:hangingChars="400" w:hanging="960"/>
              <w:jc w:val="both"/>
              <w:rPr>
                <w:rFonts w:eastAsia="標楷體"/>
              </w:rPr>
            </w:pPr>
            <w:r w:rsidRPr="00DB372B">
              <w:rPr>
                <w:rFonts w:eastAsia="標楷體"/>
              </w:rPr>
              <w:t>(2)</w:t>
            </w:r>
            <w:r w:rsidRPr="00DB372B">
              <w:rPr>
                <w:rFonts w:eastAsia="標楷體"/>
              </w:rPr>
              <w:t>平埔族實施招贅制度，只有老年男子才能參與公共事務。</w:t>
            </w:r>
          </w:p>
          <w:p w:rsidR="005C0C36" w:rsidRPr="00DB372B" w:rsidRDefault="005C0C36" w:rsidP="00E91D37">
            <w:pPr>
              <w:tabs>
                <w:tab w:val="left" w:pos="839"/>
                <w:tab w:val="left" w:pos="2999"/>
                <w:tab w:val="left" w:pos="5159"/>
                <w:tab w:val="left" w:pos="7319"/>
              </w:tabs>
              <w:ind w:leftChars="68" w:left="1123" w:hangingChars="400" w:hanging="960"/>
              <w:jc w:val="both"/>
              <w:rPr>
                <w:rFonts w:eastAsia="標楷體"/>
              </w:rPr>
            </w:pPr>
            <w:r w:rsidRPr="00DB372B">
              <w:rPr>
                <w:rFonts w:eastAsia="標楷體"/>
              </w:rPr>
              <w:t>(3)</w:t>
            </w:r>
            <w:r w:rsidRPr="00DB372B">
              <w:rPr>
                <w:rFonts w:eastAsia="標楷體"/>
              </w:rPr>
              <w:t>平埔族即為平地原住民</w:t>
            </w:r>
          </w:p>
          <w:p w:rsidR="005C0C36" w:rsidRPr="00DB372B" w:rsidRDefault="005C0C36" w:rsidP="00E91D37">
            <w:pPr>
              <w:tabs>
                <w:tab w:val="left" w:pos="839"/>
                <w:tab w:val="left" w:pos="2999"/>
                <w:tab w:val="left" w:pos="5159"/>
                <w:tab w:val="left" w:pos="7319"/>
              </w:tabs>
              <w:ind w:leftChars="68" w:left="1123" w:hangingChars="400" w:hanging="960"/>
              <w:jc w:val="both"/>
              <w:rPr>
                <w:rFonts w:eastAsia="標楷體"/>
              </w:rPr>
            </w:pPr>
            <w:r w:rsidRPr="00DB372B">
              <w:rPr>
                <w:rFonts w:eastAsia="標楷體"/>
              </w:rPr>
              <w:t>(4)</w:t>
            </w:r>
            <w:r w:rsidRPr="00DB372B">
              <w:rPr>
                <w:rFonts w:eastAsia="標楷體"/>
              </w:rPr>
              <w:t>以上皆是</w:t>
            </w:r>
          </w:p>
        </w:tc>
      </w:tr>
    </w:tbl>
    <w:p w:rsidR="005C0C36" w:rsidRPr="00DB372B" w:rsidRDefault="005C0C36" w:rsidP="005C0C36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</w:rPr>
      </w:pPr>
      <w:r w:rsidRPr="00DB372B">
        <w:rPr>
          <w:rFonts w:eastAsia="標楷體"/>
        </w:rPr>
        <w:t>試依據選擇題的命題原則，說明如何改善上述試題？</w:t>
      </w:r>
      <w:r w:rsidRPr="00DB372B">
        <w:rPr>
          <w:rFonts w:eastAsia="標楷體"/>
        </w:rPr>
        <w:t>(</w:t>
      </w:r>
      <w:r w:rsidRPr="00DB372B">
        <w:rPr>
          <w:rFonts w:eastAsia="標楷體"/>
        </w:rPr>
        <w:t>至少</w:t>
      </w:r>
      <w:r w:rsidRPr="00DB372B">
        <w:rPr>
          <w:rFonts w:eastAsia="標楷體" w:hint="eastAsia"/>
        </w:rPr>
        <w:t>寫出</w:t>
      </w:r>
      <w:r w:rsidRPr="00DB372B">
        <w:rPr>
          <w:rFonts w:eastAsia="標楷體"/>
        </w:rPr>
        <w:t>三項</w:t>
      </w:r>
      <w:r w:rsidRPr="00DB372B">
        <w:rPr>
          <w:rFonts w:eastAsia="標楷體"/>
        </w:rPr>
        <w:t>)</w:t>
      </w:r>
      <w:r w:rsidRPr="00DB372B">
        <w:rPr>
          <w:rFonts w:eastAsia="標楷體" w:hint="eastAsia"/>
        </w:rPr>
        <w:t xml:space="preserve"> (10</w:t>
      </w:r>
      <w:r w:rsidRPr="00DB372B">
        <w:rPr>
          <w:rFonts w:eastAsia="標楷體" w:hint="eastAsia"/>
        </w:rPr>
        <w:t>分</w:t>
      </w:r>
      <w:r w:rsidRPr="00DB372B">
        <w:rPr>
          <w:rFonts w:eastAsia="標楷體" w:hint="eastAsia"/>
        </w:rPr>
        <w:t>)</w:t>
      </w:r>
    </w:p>
    <w:p w:rsidR="005C0C36" w:rsidRPr="00DB372B" w:rsidRDefault="005C0C36" w:rsidP="005C0C36">
      <w:pPr>
        <w:spacing w:beforeLines="100"/>
        <w:ind w:leftChars="250" w:left="792" w:hangingChars="80" w:hanging="192"/>
        <w:jc w:val="both"/>
        <w:rPr>
          <w:rFonts w:eastAsia="標楷體"/>
        </w:rPr>
      </w:pPr>
      <w:r w:rsidRPr="00DB372B">
        <w:rPr>
          <w:rFonts w:eastAsia="標楷體" w:hint="eastAsia"/>
        </w:rPr>
        <w:t>3</w:t>
      </w:r>
      <w:r w:rsidRPr="00DB372B">
        <w:rPr>
          <w:rFonts w:eastAsia="標楷體"/>
        </w:rPr>
        <w:t>.</w:t>
      </w:r>
      <w:r w:rsidRPr="00DB372B">
        <w:rPr>
          <w:rFonts w:eastAsia="標楷體"/>
        </w:rPr>
        <w:tab/>
      </w:r>
      <w:r w:rsidRPr="00DB372B">
        <w:rPr>
          <w:rFonts w:eastAsia="標楷體"/>
        </w:rPr>
        <w:t>小新、小明和小</w:t>
      </w:r>
      <w:proofErr w:type="gramStart"/>
      <w:r w:rsidRPr="00DB372B">
        <w:rPr>
          <w:rFonts w:eastAsia="標楷體"/>
        </w:rPr>
        <w:t>凱</w:t>
      </w:r>
      <w:proofErr w:type="gramEnd"/>
      <w:r w:rsidRPr="00DB372B">
        <w:rPr>
          <w:rFonts w:eastAsia="標楷體"/>
        </w:rPr>
        <w:t>三個男生常在一起玩。小新的說話腔調及行為有點女性化，小</w:t>
      </w:r>
      <w:proofErr w:type="gramStart"/>
      <w:r w:rsidRPr="00DB372B">
        <w:rPr>
          <w:rFonts w:eastAsia="標楷體"/>
        </w:rPr>
        <w:t>凱</w:t>
      </w:r>
      <w:proofErr w:type="gramEnd"/>
      <w:r w:rsidRPr="00DB372B">
        <w:rPr>
          <w:rFonts w:eastAsia="標楷體"/>
        </w:rPr>
        <w:t>有一次開玩笑說：「小新，你真像女生耶！我要叫</w:t>
      </w:r>
      <w:proofErr w:type="gramStart"/>
      <w:r w:rsidRPr="00DB372B">
        <w:rPr>
          <w:rFonts w:eastAsia="標楷體"/>
        </w:rPr>
        <w:t>小明摸你</w:t>
      </w:r>
      <w:proofErr w:type="gramEnd"/>
      <w:r w:rsidRPr="00DB372B">
        <w:rPr>
          <w:rFonts w:eastAsia="標楷體"/>
        </w:rPr>
        <w:t>大腿喔！」這時小新拿起桌上的原子筆說：「</w:t>
      </w:r>
      <w:proofErr w:type="gramStart"/>
      <w:r w:rsidRPr="00DB372B">
        <w:rPr>
          <w:rFonts w:eastAsia="標楷體"/>
        </w:rPr>
        <w:t>你敢摸我</w:t>
      </w:r>
      <w:proofErr w:type="gramEnd"/>
      <w:r w:rsidRPr="00DB372B">
        <w:rPr>
          <w:rFonts w:eastAsia="標楷體"/>
        </w:rPr>
        <w:t>，</w:t>
      </w:r>
      <w:proofErr w:type="gramStart"/>
      <w:r w:rsidRPr="00DB372B">
        <w:rPr>
          <w:rFonts w:eastAsia="標楷體"/>
        </w:rPr>
        <w:t>我就刺下去</w:t>
      </w:r>
      <w:proofErr w:type="gramEnd"/>
      <w:r w:rsidRPr="00DB372B">
        <w:rPr>
          <w:rFonts w:eastAsia="標楷體"/>
        </w:rPr>
        <w:t>。」話</w:t>
      </w:r>
      <w:proofErr w:type="gramStart"/>
      <w:r w:rsidRPr="00DB372B">
        <w:rPr>
          <w:rFonts w:eastAsia="標楷體"/>
        </w:rPr>
        <w:t>才說完</w:t>
      </w:r>
      <w:proofErr w:type="gramEnd"/>
      <w:r w:rsidRPr="00DB372B">
        <w:rPr>
          <w:rFonts w:eastAsia="標楷體"/>
        </w:rPr>
        <w:t>，他就馬上往小明的大腿</w:t>
      </w:r>
      <w:proofErr w:type="gramStart"/>
      <w:r w:rsidRPr="00DB372B">
        <w:rPr>
          <w:rFonts w:eastAsia="標楷體"/>
        </w:rPr>
        <w:t>刺</w:t>
      </w:r>
      <w:proofErr w:type="gramEnd"/>
      <w:r w:rsidRPr="00DB372B">
        <w:rPr>
          <w:rFonts w:eastAsia="標楷體"/>
        </w:rPr>
        <w:t>下去！開玩笑的是小</w:t>
      </w:r>
      <w:proofErr w:type="gramStart"/>
      <w:r w:rsidRPr="00DB372B">
        <w:rPr>
          <w:rFonts w:eastAsia="標楷體"/>
        </w:rPr>
        <w:t>凱</w:t>
      </w:r>
      <w:proofErr w:type="gramEnd"/>
      <w:r w:rsidRPr="00DB372B">
        <w:rPr>
          <w:rFonts w:eastAsia="標楷體"/>
        </w:rPr>
        <w:t>，小明只是站在一旁起鬨，反而成為受害者。如果</w:t>
      </w:r>
      <w:r>
        <w:rPr>
          <w:rFonts w:eastAsia="標楷體" w:hint="eastAsia"/>
        </w:rPr>
        <w:t>你</w:t>
      </w:r>
      <w:r w:rsidRPr="00DB372B">
        <w:rPr>
          <w:rFonts w:eastAsia="標楷體"/>
        </w:rPr>
        <w:t>是老師，應該如何處理這項偶發事件？</w:t>
      </w:r>
      <w:r w:rsidRPr="00DB372B">
        <w:rPr>
          <w:rFonts w:eastAsia="標楷體" w:hint="eastAsia"/>
        </w:rPr>
        <w:t>(</w:t>
      </w:r>
      <w:r w:rsidRPr="00DB372B">
        <w:rPr>
          <w:rFonts w:eastAsia="標楷體" w:hint="eastAsia"/>
        </w:rPr>
        <w:t>至少寫出四項</w:t>
      </w:r>
      <w:r w:rsidRPr="00DB372B">
        <w:rPr>
          <w:rFonts w:eastAsia="標楷體" w:hint="eastAsia"/>
        </w:rPr>
        <w:t>) (10</w:t>
      </w:r>
      <w:r w:rsidRPr="00DB372B">
        <w:rPr>
          <w:rFonts w:eastAsia="標楷體" w:hint="eastAsia"/>
        </w:rPr>
        <w:t>分</w:t>
      </w:r>
      <w:r w:rsidRPr="00DB372B">
        <w:rPr>
          <w:rFonts w:eastAsia="標楷體" w:hint="eastAsia"/>
        </w:rPr>
        <w:t>)</w:t>
      </w:r>
    </w:p>
    <w:p w:rsidR="000C1B00" w:rsidRPr="000C1B00" w:rsidRDefault="005C0C36" w:rsidP="000C1B00">
      <w:pPr>
        <w:spacing w:beforeLines="100"/>
        <w:ind w:leftChars="250" w:left="792" w:hangingChars="80" w:hanging="192"/>
        <w:jc w:val="both"/>
        <w:rPr>
          <w:rFonts w:eastAsia="標楷體"/>
        </w:rPr>
      </w:pPr>
      <w:r w:rsidRPr="00DB372B">
        <w:rPr>
          <w:rFonts w:eastAsia="標楷體"/>
        </w:rPr>
        <w:t>4.</w:t>
      </w:r>
      <w:r w:rsidRPr="00DB372B">
        <w:rPr>
          <w:rFonts w:eastAsia="標楷體"/>
        </w:rPr>
        <w:tab/>
      </w:r>
      <w:r w:rsidRPr="00DB372B">
        <w:rPr>
          <w:rFonts w:eastAsia="標楷體"/>
        </w:rPr>
        <w:t>當教師發現教科書中出現</w:t>
      </w:r>
      <w:r w:rsidRPr="00DB372B">
        <w:rPr>
          <w:rFonts w:eastAsia="標楷體" w:hint="eastAsia"/>
        </w:rPr>
        <w:t>具</w:t>
      </w:r>
      <w:r w:rsidRPr="00DB372B">
        <w:rPr>
          <w:rFonts w:eastAsia="標楷體"/>
        </w:rPr>
        <w:t>性別意識型態</w:t>
      </w:r>
      <w:r w:rsidRPr="00DB372B">
        <w:rPr>
          <w:rFonts w:eastAsia="標楷體" w:hint="eastAsia"/>
        </w:rPr>
        <w:t>的內容</w:t>
      </w:r>
      <w:r w:rsidRPr="00DB372B">
        <w:rPr>
          <w:rFonts w:eastAsia="標楷體"/>
        </w:rPr>
        <w:t>，在教學中應如何處理？</w:t>
      </w:r>
      <w:proofErr w:type="gramStart"/>
      <w:r w:rsidRPr="00DB372B">
        <w:rPr>
          <w:rFonts w:eastAsia="標楷體"/>
        </w:rPr>
        <w:t>請舉一例</w:t>
      </w:r>
      <w:proofErr w:type="gramEnd"/>
      <w:r w:rsidRPr="00DB372B">
        <w:rPr>
          <w:rFonts w:eastAsia="標楷體" w:hint="eastAsia"/>
        </w:rPr>
        <w:t>並</w:t>
      </w:r>
      <w:r w:rsidRPr="00DB372B">
        <w:rPr>
          <w:rFonts w:eastAsia="標楷體"/>
        </w:rPr>
        <w:t>說明之。</w:t>
      </w:r>
      <w:r w:rsidRPr="00DB372B">
        <w:rPr>
          <w:rFonts w:eastAsia="標楷體" w:hint="eastAsia"/>
        </w:rPr>
        <w:t>(10</w:t>
      </w:r>
      <w:r w:rsidRPr="00DB372B">
        <w:rPr>
          <w:rFonts w:eastAsia="標楷體" w:hint="eastAsia"/>
        </w:rPr>
        <w:t>分</w:t>
      </w:r>
      <w:r w:rsidRPr="00DB372B">
        <w:rPr>
          <w:rFonts w:eastAsia="標楷體" w:hint="eastAsia"/>
        </w:rPr>
        <w:t>)</w:t>
      </w:r>
      <w:r w:rsidR="000C1B00" w:rsidRPr="00860359">
        <w:rPr>
          <w:rFonts w:eastAsia="標楷體" w:hAnsi="標楷體"/>
          <w:b/>
        </w:rPr>
        <w:br/>
      </w:r>
    </w:p>
    <w:p w:rsidR="0088643B" w:rsidRPr="00D933DE" w:rsidRDefault="0088643B" w:rsidP="0088643B">
      <w:pPr>
        <w:tabs>
          <w:tab w:val="left" w:pos="4962"/>
        </w:tabs>
        <w:spacing w:beforeLines="100"/>
        <w:ind w:left="841" w:hangingChars="350" w:hanging="841"/>
        <w:jc w:val="both"/>
        <w:rPr>
          <w:rFonts w:eastAsia="標楷體"/>
        </w:rPr>
      </w:pPr>
      <w:r w:rsidRPr="0088643B">
        <w:rPr>
          <w:rFonts w:asciiTheme="minorHAnsi" w:hAnsiTheme="minorHAnsi"/>
          <w:b/>
        </w:rPr>
        <w:t>103</w:t>
      </w:r>
      <w:r>
        <w:rPr>
          <w:rFonts w:hint="eastAsia"/>
        </w:rPr>
        <w:t xml:space="preserve">  </w:t>
      </w:r>
      <w:r w:rsidRPr="00D933DE">
        <w:rPr>
          <w:rFonts w:eastAsia="標楷體"/>
        </w:rPr>
        <w:t>1.</w:t>
      </w:r>
      <w:r w:rsidRPr="00D933DE">
        <w:rPr>
          <w:rFonts w:eastAsia="標楷體"/>
        </w:rPr>
        <w:t>面對</w:t>
      </w:r>
      <w:r w:rsidRPr="00D933DE">
        <w:rPr>
          <w:rFonts w:eastAsia="標楷體" w:hint="eastAsia"/>
        </w:rPr>
        <w:t>十二年國教的實施</w:t>
      </w:r>
      <w:r w:rsidRPr="00D933DE">
        <w:rPr>
          <w:rFonts w:eastAsia="標楷體"/>
        </w:rPr>
        <w:t>，當前教師所應承擔</w:t>
      </w:r>
      <w:r>
        <w:rPr>
          <w:rFonts w:eastAsia="標楷體" w:hint="eastAsia"/>
        </w:rPr>
        <w:t>的</w:t>
      </w:r>
      <w:r w:rsidRPr="00D933DE">
        <w:rPr>
          <w:rFonts w:eastAsia="標楷體"/>
        </w:rPr>
        <w:t>課程角色已有別於過去。</w:t>
      </w:r>
      <w:r w:rsidRPr="00D933DE">
        <w:rPr>
          <w:rFonts w:eastAsia="標楷體" w:hint="eastAsia"/>
        </w:rPr>
        <w:t>請</w:t>
      </w:r>
      <w:r w:rsidRPr="00D933DE">
        <w:rPr>
          <w:rFonts w:eastAsia="標楷體"/>
        </w:rPr>
        <w:t>提出</w:t>
      </w:r>
      <w:r w:rsidRPr="00D933DE">
        <w:rPr>
          <w:rFonts w:eastAsia="標楷體" w:hint="eastAsia"/>
        </w:rPr>
        <w:t>四項</w:t>
      </w:r>
      <w:r w:rsidRPr="00D933DE">
        <w:rPr>
          <w:rFonts w:eastAsia="標楷體"/>
        </w:rPr>
        <w:t>教師應有的新角色</w:t>
      </w:r>
      <w:r w:rsidRPr="00D933DE">
        <w:rPr>
          <w:rFonts w:eastAsia="標楷體" w:hint="eastAsia"/>
        </w:rPr>
        <w:t>，並加以說明之</w:t>
      </w:r>
      <w:r w:rsidRPr="00D933DE">
        <w:rPr>
          <w:rFonts w:eastAsia="標楷體"/>
        </w:rPr>
        <w:t>。</w:t>
      </w:r>
      <w:r w:rsidRPr="00D933DE">
        <w:rPr>
          <w:rFonts w:eastAsia="標楷體" w:hint="eastAsia"/>
        </w:rPr>
        <w:t>(10</w:t>
      </w:r>
      <w:r w:rsidRPr="00D933DE">
        <w:rPr>
          <w:rFonts w:eastAsia="標楷體" w:hint="eastAsia"/>
        </w:rPr>
        <w:t>分</w:t>
      </w:r>
      <w:r w:rsidRPr="00D933DE">
        <w:rPr>
          <w:rFonts w:eastAsia="標楷體" w:hint="eastAsia"/>
        </w:rPr>
        <w:t>)</w:t>
      </w:r>
    </w:p>
    <w:p w:rsidR="0088643B" w:rsidRPr="00D933DE" w:rsidRDefault="0088643B" w:rsidP="0088643B">
      <w:pPr>
        <w:tabs>
          <w:tab w:val="left" w:pos="4962"/>
        </w:tabs>
        <w:spacing w:beforeLines="100"/>
        <w:ind w:leftChars="250" w:left="792" w:hangingChars="80" w:hanging="192"/>
        <w:jc w:val="both"/>
        <w:rPr>
          <w:rFonts w:eastAsia="標楷體"/>
        </w:rPr>
      </w:pPr>
      <w:r w:rsidRPr="00D933DE">
        <w:rPr>
          <w:rFonts w:eastAsia="標楷體"/>
        </w:rPr>
        <w:t>2.</w:t>
      </w:r>
      <w:r w:rsidRPr="00D933DE">
        <w:rPr>
          <w:rFonts w:eastAsia="標楷體"/>
        </w:rPr>
        <w:tab/>
      </w:r>
      <w:r w:rsidRPr="005C2405">
        <w:rPr>
          <w:rFonts w:eastAsia="標楷體"/>
          <w:spacing w:val="-4"/>
        </w:rPr>
        <w:t>營造一個安心且熱衷學習的教室文化，有助於提升學生的學習品質。</w:t>
      </w:r>
      <w:r w:rsidRPr="005C2405">
        <w:rPr>
          <w:rFonts w:eastAsia="標楷體" w:hint="eastAsia"/>
          <w:spacing w:val="-4"/>
        </w:rPr>
        <w:t>請提出</w:t>
      </w:r>
      <w:r w:rsidRPr="005C2405">
        <w:rPr>
          <w:rFonts w:eastAsia="標楷體"/>
          <w:spacing w:val="-4"/>
        </w:rPr>
        <w:t>教師可</w:t>
      </w:r>
      <w:r w:rsidRPr="005C2405">
        <w:rPr>
          <w:rFonts w:eastAsia="標楷體" w:hint="eastAsia"/>
          <w:spacing w:val="-4"/>
        </w:rPr>
        <w:t>用</w:t>
      </w:r>
      <w:r w:rsidRPr="00D933DE">
        <w:rPr>
          <w:rFonts w:eastAsia="標楷體"/>
        </w:rPr>
        <w:t>以</w:t>
      </w:r>
      <w:proofErr w:type="gramStart"/>
      <w:r w:rsidRPr="00D933DE">
        <w:rPr>
          <w:rFonts w:eastAsia="標楷體"/>
        </w:rPr>
        <w:t>形塑這種</w:t>
      </w:r>
      <w:proofErr w:type="gramEnd"/>
      <w:r w:rsidRPr="00D933DE">
        <w:rPr>
          <w:rFonts w:eastAsia="標楷體"/>
        </w:rPr>
        <w:t>文化</w:t>
      </w:r>
      <w:r>
        <w:rPr>
          <w:rFonts w:eastAsia="標楷體" w:hint="eastAsia"/>
        </w:rPr>
        <w:t>的三種方法</w:t>
      </w:r>
      <w:r w:rsidRPr="00D933DE">
        <w:rPr>
          <w:rFonts w:eastAsia="標楷體" w:hint="eastAsia"/>
        </w:rPr>
        <w:t>，並加以說明之。</w:t>
      </w:r>
      <w:r w:rsidRPr="00D933DE">
        <w:rPr>
          <w:rFonts w:eastAsia="標楷體" w:hint="eastAsia"/>
        </w:rPr>
        <w:t>(10</w:t>
      </w:r>
      <w:r w:rsidRPr="00D933DE">
        <w:rPr>
          <w:rFonts w:eastAsia="標楷體" w:hint="eastAsia"/>
        </w:rPr>
        <w:t>分</w:t>
      </w:r>
      <w:r w:rsidRPr="00D933DE">
        <w:rPr>
          <w:rFonts w:eastAsia="標楷體" w:hint="eastAsia"/>
        </w:rPr>
        <w:t>)</w:t>
      </w:r>
    </w:p>
    <w:p w:rsidR="0088643B" w:rsidRPr="00D933DE" w:rsidRDefault="0088643B" w:rsidP="0088643B">
      <w:pPr>
        <w:tabs>
          <w:tab w:val="left" w:pos="4962"/>
        </w:tabs>
        <w:spacing w:beforeLines="100"/>
        <w:ind w:leftChars="250" w:left="792" w:hangingChars="80" w:hanging="192"/>
        <w:jc w:val="both"/>
        <w:rPr>
          <w:rFonts w:eastAsia="標楷體"/>
        </w:rPr>
      </w:pPr>
      <w:r w:rsidRPr="00D933DE">
        <w:rPr>
          <w:rFonts w:eastAsia="標楷體"/>
        </w:rPr>
        <w:t>3.</w:t>
      </w:r>
      <w:r w:rsidRPr="00D933DE">
        <w:rPr>
          <w:rFonts w:eastAsia="標楷體"/>
        </w:rPr>
        <w:tab/>
      </w:r>
      <w:r w:rsidRPr="00D933DE">
        <w:rPr>
          <w:rFonts w:eastAsia="標楷體"/>
        </w:rPr>
        <w:t>張老師是國小高年級導師。她發現班上各組同學的向心力不高，組員之間很容易產生衝突，討論的表現也不佳。</w:t>
      </w:r>
      <w:r w:rsidRPr="00D933DE">
        <w:rPr>
          <w:rFonts w:eastAsia="標楷體" w:hint="eastAsia"/>
        </w:rPr>
        <w:t>請提出四種</w:t>
      </w:r>
      <w:r w:rsidRPr="00D933DE">
        <w:rPr>
          <w:rFonts w:eastAsia="標楷體"/>
        </w:rPr>
        <w:t>可以</w:t>
      </w:r>
      <w:r w:rsidRPr="00D933DE">
        <w:rPr>
          <w:rFonts w:eastAsia="標楷體" w:hint="eastAsia"/>
        </w:rPr>
        <w:t>改善</w:t>
      </w:r>
      <w:r w:rsidRPr="00D933DE">
        <w:rPr>
          <w:rFonts w:eastAsia="標楷體"/>
        </w:rPr>
        <w:t>上述狀況</w:t>
      </w:r>
      <w:r w:rsidRPr="00D933DE">
        <w:rPr>
          <w:rFonts w:eastAsia="標楷體" w:hint="eastAsia"/>
        </w:rPr>
        <w:t>的</w:t>
      </w:r>
      <w:r w:rsidRPr="00D933DE">
        <w:rPr>
          <w:rFonts w:eastAsia="標楷體"/>
        </w:rPr>
        <w:t>策略</w:t>
      </w:r>
      <w:r w:rsidRPr="00D933DE">
        <w:rPr>
          <w:rFonts w:eastAsia="標楷體" w:hint="eastAsia"/>
        </w:rPr>
        <w:t>，並加以說明之。</w:t>
      </w:r>
      <w:r w:rsidRPr="00D933DE">
        <w:rPr>
          <w:rFonts w:eastAsia="標楷體" w:hint="eastAsia"/>
        </w:rPr>
        <w:t xml:space="preserve"> (10</w:t>
      </w:r>
      <w:r w:rsidRPr="00D933DE">
        <w:rPr>
          <w:rFonts w:eastAsia="標楷體" w:hint="eastAsia"/>
        </w:rPr>
        <w:t>分</w:t>
      </w:r>
      <w:r w:rsidRPr="00D933DE">
        <w:rPr>
          <w:rFonts w:eastAsia="標楷體" w:hint="eastAsia"/>
        </w:rPr>
        <w:t>)</w:t>
      </w:r>
    </w:p>
    <w:p w:rsidR="0088643B" w:rsidRPr="00D933DE" w:rsidRDefault="0088643B" w:rsidP="0088643B">
      <w:pPr>
        <w:tabs>
          <w:tab w:val="left" w:pos="4962"/>
        </w:tabs>
        <w:spacing w:beforeLines="100"/>
        <w:ind w:leftChars="250" w:left="792" w:hangingChars="80" w:hanging="192"/>
        <w:jc w:val="both"/>
        <w:rPr>
          <w:rFonts w:eastAsia="標楷體"/>
        </w:rPr>
      </w:pPr>
      <w:r w:rsidRPr="00D933DE">
        <w:rPr>
          <w:rFonts w:eastAsia="標楷體"/>
        </w:rPr>
        <w:t>4.</w:t>
      </w:r>
      <w:r w:rsidRPr="00D933DE">
        <w:rPr>
          <w:rFonts w:eastAsia="標楷體"/>
        </w:rPr>
        <w:tab/>
      </w:r>
      <w:r w:rsidRPr="00D933DE">
        <w:rPr>
          <w:rFonts w:eastAsia="標楷體" w:hint="eastAsia"/>
        </w:rPr>
        <w:t>王老師在某數學單元教學後，想運用真實評量來評量學生計算的應用能力。請從情境</w:t>
      </w:r>
      <w:r w:rsidRPr="00D933DE">
        <w:rPr>
          <w:rFonts w:eastAsia="標楷體" w:hint="eastAsia"/>
        </w:rPr>
        <w:t>(3</w:t>
      </w:r>
      <w:r w:rsidRPr="00D933DE">
        <w:rPr>
          <w:rFonts w:eastAsia="標楷體" w:hint="eastAsia"/>
        </w:rPr>
        <w:t>分</w:t>
      </w:r>
      <w:r w:rsidRPr="00D933DE">
        <w:rPr>
          <w:rFonts w:eastAsia="標楷體" w:hint="eastAsia"/>
        </w:rPr>
        <w:t>)</w:t>
      </w:r>
      <w:r w:rsidRPr="00D933DE">
        <w:rPr>
          <w:rFonts w:eastAsia="標楷體" w:hint="eastAsia"/>
        </w:rPr>
        <w:t>、</w:t>
      </w:r>
      <w:r>
        <w:rPr>
          <w:rFonts w:eastAsia="標楷體" w:hint="eastAsia"/>
        </w:rPr>
        <w:t>活動流程</w:t>
      </w:r>
      <w:r w:rsidRPr="00D933DE">
        <w:rPr>
          <w:rFonts w:eastAsia="標楷體" w:hint="eastAsia"/>
        </w:rPr>
        <w:t>(5</w:t>
      </w:r>
      <w:r w:rsidRPr="00D933DE">
        <w:rPr>
          <w:rFonts w:eastAsia="標楷體" w:hint="eastAsia"/>
        </w:rPr>
        <w:t>分</w:t>
      </w:r>
      <w:r w:rsidRPr="00D933DE">
        <w:rPr>
          <w:rFonts w:eastAsia="標楷體" w:hint="eastAsia"/>
        </w:rPr>
        <w:t>)</w:t>
      </w:r>
      <w:r w:rsidRPr="00D933DE">
        <w:rPr>
          <w:rFonts w:eastAsia="標楷體" w:hint="eastAsia"/>
        </w:rPr>
        <w:t>和評分標準</w:t>
      </w:r>
      <w:r w:rsidRPr="00D933DE">
        <w:rPr>
          <w:rFonts w:eastAsia="標楷體" w:hint="eastAsia"/>
        </w:rPr>
        <w:t>(2</w:t>
      </w:r>
      <w:r w:rsidRPr="00D933DE">
        <w:rPr>
          <w:rFonts w:eastAsia="標楷體" w:hint="eastAsia"/>
        </w:rPr>
        <w:t>分</w:t>
      </w:r>
      <w:r w:rsidRPr="00D933DE">
        <w:rPr>
          <w:rFonts w:eastAsia="標楷體" w:hint="eastAsia"/>
        </w:rPr>
        <w:t>)</w:t>
      </w:r>
      <w:r w:rsidRPr="00D933DE">
        <w:rPr>
          <w:rFonts w:eastAsia="標楷體" w:hint="eastAsia"/>
        </w:rPr>
        <w:t>三個層面，</w:t>
      </w:r>
      <w:r>
        <w:rPr>
          <w:rFonts w:eastAsia="標楷體" w:hint="eastAsia"/>
        </w:rPr>
        <w:t>舉例</w:t>
      </w:r>
      <w:r w:rsidRPr="00D933DE">
        <w:rPr>
          <w:rFonts w:eastAsia="標楷體" w:hint="eastAsia"/>
        </w:rPr>
        <w:t>說明王老師可以如何設計。</w:t>
      </w:r>
    </w:p>
    <w:p w:rsidR="0088643B" w:rsidRDefault="0088643B" w:rsidP="0088643B"/>
    <w:p w:rsidR="0088643B" w:rsidRDefault="0088643B" w:rsidP="0088643B">
      <w:pPr>
        <w:widowControl/>
        <w:tabs>
          <w:tab w:val="left" w:pos="601"/>
        </w:tabs>
        <w:spacing w:beforeLines="100"/>
        <w:ind w:left="792" w:hangingChars="330" w:hanging="792"/>
        <w:rPr>
          <w:rFonts w:hint="eastAsia"/>
        </w:rPr>
      </w:pPr>
    </w:p>
    <w:p w:rsidR="0088643B" w:rsidRDefault="0088643B" w:rsidP="0088643B">
      <w:pPr>
        <w:widowControl/>
        <w:tabs>
          <w:tab w:val="left" w:pos="601"/>
        </w:tabs>
        <w:spacing w:beforeLines="100"/>
        <w:ind w:left="793" w:hangingChars="330" w:hanging="793"/>
        <w:rPr>
          <w:rFonts w:asciiTheme="minorHAnsi" w:hAnsiTheme="minorHAnsi" w:hint="eastAsia"/>
          <w:b/>
        </w:rPr>
      </w:pPr>
    </w:p>
    <w:p w:rsidR="0088643B" w:rsidRPr="00E36D32" w:rsidRDefault="0088643B" w:rsidP="0088643B">
      <w:pPr>
        <w:widowControl/>
        <w:tabs>
          <w:tab w:val="left" w:pos="601"/>
        </w:tabs>
        <w:spacing w:beforeLines="100"/>
        <w:ind w:left="793" w:hangingChars="330" w:hanging="793"/>
        <w:rPr>
          <w:rFonts w:ascii="Verdana" w:hAnsi="Verdana" w:cs="新細明體"/>
          <w:kern w:val="0"/>
        </w:rPr>
      </w:pPr>
      <w:r w:rsidRPr="0088643B">
        <w:rPr>
          <w:rFonts w:asciiTheme="minorHAnsi" w:hAnsiTheme="minorHAnsi"/>
          <w:b/>
        </w:rPr>
        <w:t>102</w:t>
      </w:r>
      <w:r>
        <w:rPr>
          <w:rFonts w:hint="eastAsia"/>
        </w:rPr>
        <w:t xml:space="preserve">  </w:t>
      </w:r>
      <w:r w:rsidRPr="00E36D32">
        <w:rPr>
          <w:rFonts w:eastAsia="標楷體"/>
          <w:kern w:val="0"/>
        </w:rPr>
        <w:t>1.</w:t>
      </w:r>
      <w:r w:rsidRPr="00E36D32">
        <w:rPr>
          <w:rFonts w:eastAsia="標楷體"/>
          <w:kern w:val="0"/>
        </w:rPr>
        <w:t>試</w:t>
      </w:r>
      <w:r w:rsidRPr="00E36D32">
        <w:rPr>
          <w:rFonts w:eastAsia="標楷體" w:hint="eastAsia"/>
          <w:kern w:val="0"/>
        </w:rPr>
        <w:t>至少列舉四種</w:t>
      </w:r>
      <w:r w:rsidRPr="00E36D32">
        <w:rPr>
          <w:rFonts w:eastAsia="標楷體"/>
          <w:kern w:val="0"/>
        </w:rPr>
        <w:t>學校本位課程發展</w:t>
      </w:r>
      <w:r w:rsidRPr="00E36D32">
        <w:rPr>
          <w:rFonts w:eastAsia="標楷體" w:hint="eastAsia"/>
          <w:kern w:val="0"/>
        </w:rPr>
        <w:t>可能遭遇到的問題</w:t>
      </w:r>
      <w:r w:rsidRPr="00E36D32">
        <w:rPr>
          <w:rFonts w:eastAsia="標楷體"/>
          <w:kern w:val="0"/>
        </w:rPr>
        <w:t>。</w:t>
      </w:r>
    </w:p>
    <w:p w:rsidR="0088643B" w:rsidRPr="00E36D32" w:rsidRDefault="0088643B" w:rsidP="0088643B">
      <w:pPr>
        <w:widowControl/>
        <w:tabs>
          <w:tab w:val="left" w:pos="601"/>
        </w:tabs>
        <w:spacing w:beforeLines="100"/>
        <w:ind w:left="792" w:hangingChars="330" w:hanging="792"/>
        <w:jc w:val="both"/>
        <w:rPr>
          <w:rFonts w:eastAsia="標楷體"/>
          <w:kern w:val="0"/>
        </w:rPr>
      </w:pPr>
      <w:r w:rsidRPr="00E36D32">
        <w:rPr>
          <w:rFonts w:eastAsia="標楷體" w:hint="eastAsia"/>
          <w:kern w:val="0"/>
        </w:rPr>
        <w:tab/>
      </w:r>
      <w:r w:rsidRPr="00E36D32">
        <w:rPr>
          <w:rFonts w:eastAsia="標楷體"/>
          <w:kern w:val="0"/>
        </w:rPr>
        <w:t>2.</w:t>
      </w:r>
      <w:r w:rsidRPr="00E36D32">
        <w:rPr>
          <w:rFonts w:eastAsia="標楷體"/>
          <w:kern w:val="0"/>
        </w:rPr>
        <w:t>小華上課時喜歡跟老師唱反調。老師說坐下，他就是要站起來；老師說故事時，他就不斷喊：「不好聽！不好聽！」為了避免產生漣漪效應，教師應如何有效處理？</w:t>
      </w:r>
      <w:r w:rsidRPr="00E36D32">
        <w:rPr>
          <w:rFonts w:eastAsia="標楷體" w:hint="eastAsia"/>
          <w:kern w:val="0"/>
        </w:rPr>
        <w:t>試</w:t>
      </w:r>
      <w:r w:rsidRPr="00E36D32">
        <w:rPr>
          <w:rFonts w:eastAsia="標楷體"/>
          <w:kern w:val="0"/>
        </w:rPr>
        <w:t>至少</w:t>
      </w:r>
      <w:r w:rsidRPr="00E36D32">
        <w:rPr>
          <w:rFonts w:eastAsia="標楷體" w:hint="eastAsia"/>
          <w:kern w:val="0"/>
        </w:rPr>
        <w:t>列舉四</w:t>
      </w:r>
      <w:r w:rsidRPr="00E36D32">
        <w:rPr>
          <w:rFonts w:eastAsia="標楷體"/>
          <w:kern w:val="0"/>
        </w:rPr>
        <w:t>種策略。</w:t>
      </w:r>
    </w:p>
    <w:p w:rsidR="0088643B" w:rsidRDefault="0088643B" w:rsidP="0088643B">
      <w:pPr>
        <w:rPr>
          <w:rFonts w:eastAsia="標楷體"/>
          <w:kern w:val="0"/>
        </w:rPr>
      </w:pPr>
      <w:r w:rsidRPr="00E36D32">
        <w:rPr>
          <w:rFonts w:eastAsia="標楷體"/>
          <w:kern w:val="0"/>
        </w:rPr>
        <w:tab/>
      </w:r>
    </w:p>
    <w:p w:rsidR="0088643B" w:rsidRDefault="0088643B" w:rsidP="0088643B">
      <w:pPr>
        <w:ind w:leftChars="250" w:left="840" w:hangingChars="100" w:hanging="240"/>
        <w:rPr>
          <w:rFonts w:eastAsia="標楷體"/>
          <w:kern w:val="0"/>
        </w:rPr>
      </w:pPr>
      <w:r w:rsidRPr="00E36D32">
        <w:rPr>
          <w:rFonts w:eastAsia="標楷體"/>
          <w:kern w:val="0"/>
        </w:rPr>
        <w:t>3.</w:t>
      </w:r>
      <w:proofErr w:type="gramStart"/>
      <w:r w:rsidRPr="00E36D32">
        <w:rPr>
          <w:rFonts w:eastAsia="標楷體" w:hint="eastAsia"/>
          <w:spacing w:val="-4"/>
          <w:kern w:val="0"/>
        </w:rPr>
        <w:t>試述迷</w:t>
      </w:r>
      <w:proofErr w:type="gramEnd"/>
      <w:r w:rsidRPr="00E36D32">
        <w:rPr>
          <w:rFonts w:eastAsia="標楷體" w:hint="eastAsia"/>
          <w:spacing w:val="-4"/>
          <w:kern w:val="0"/>
        </w:rPr>
        <w:t>思概念</w:t>
      </w:r>
      <w:r w:rsidRPr="00E36D32">
        <w:rPr>
          <w:rFonts w:eastAsia="標楷體" w:hint="eastAsia"/>
          <w:spacing w:val="-4"/>
          <w:kern w:val="0"/>
        </w:rPr>
        <w:t>(misconceptions)</w:t>
      </w:r>
      <w:r w:rsidRPr="00E36D32">
        <w:rPr>
          <w:rFonts w:eastAsia="標楷體" w:hint="eastAsia"/>
          <w:spacing w:val="-4"/>
          <w:kern w:val="0"/>
        </w:rPr>
        <w:t>的意義</w:t>
      </w:r>
      <w:r w:rsidRPr="00E36D32">
        <w:rPr>
          <w:rFonts w:eastAsia="標楷體" w:hint="eastAsia"/>
          <w:spacing w:val="-4"/>
          <w:kern w:val="0"/>
        </w:rPr>
        <w:t>(4</w:t>
      </w:r>
      <w:r w:rsidRPr="00E36D32">
        <w:rPr>
          <w:rFonts w:eastAsia="標楷體" w:hint="eastAsia"/>
          <w:spacing w:val="-4"/>
          <w:kern w:val="0"/>
        </w:rPr>
        <w:t>分</w:t>
      </w:r>
      <w:r w:rsidRPr="00E36D32">
        <w:rPr>
          <w:rFonts w:eastAsia="標楷體" w:hint="eastAsia"/>
          <w:spacing w:val="-4"/>
          <w:kern w:val="0"/>
        </w:rPr>
        <w:t>)</w:t>
      </w:r>
      <w:r w:rsidRPr="00E36D32">
        <w:rPr>
          <w:rFonts w:eastAsia="標楷體" w:hint="eastAsia"/>
          <w:spacing w:val="-4"/>
          <w:kern w:val="0"/>
        </w:rPr>
        <w:t>。並舉例說明教師在教學中如何協助學生澄清</w:t>
      </w:r>
      <w:r w:rsidRPr="00E36D32">
        <w:rPr>
          <w:rFonts w:eastAsia="標楷體" w:hint="eastAsia"/>
          <w:kern w:val="0"/>
        </w:rPr>
        <w:t>其迷思概念</w:t>
      </w:r>
      <w:r w:rsidRPr="00E36D32">
        <w:rPr>
          <w:rFonts w:eastAsia="標楷體" w:hint="eastAsia"/>
          <w:kern w:val="0"/>
        </w:rPr>
        <w:t>(6</w:t>
      </w:r>
      <w:r w:rsidRPr="00E36D32">
        <w:rPr>
          <w:rFonts w:eastAsia="標楷體" w:hint="eastAsia"/>
          <w:kern w:val="0"/>
        </w:rPr>
        <w:t>分</w:t>
      </w:r>
      <w:r w:rsidRPr="00E36D32">
        <w:rPr>
          <w:rFonts w:eastAsia="標楷體" w:hint="eastAsia"/>
          <w:kern w:val="0"/>
        </w:rPr>
        <w:t>)</w:t>
      </w:r>
      <w:r w:rsidRPr="00E36D32">
        <w:rPr>
          <w:rFonts w:eastAsia="標楷體" w:hint="eastAsia"/>
          <w:kern w:val="0"/>
        </w:rPr>
        <w:t>。</w:t>
      </w:r>
    </w:p>
    <w:p w:rsidR="0088643B" w:rsidRDefault="0088643B" w:rsidP="0088643B">
      <w:pPr>
        <w:rPr>
          <w:rFonts w:eastAsia="標楷體"/>
          <w:kern w:val="0"/>
        </w:rPr>
      </w:pPr>
    </w:p>
    <w:p w:rsidR="0088643B" w:rsidRPr="00EA32D0" w:rsidRDefault="0088643B" w:rsidP="0088643B">
      <w:pPr>
        <w:widowControl/>
        <w:tabs>
          <w:tab w:val="left" w:pos="601"/>
          <w:tab w:val="left" w:pos="839"/>
          <w:tab w:val="left" w:pos="2999"/>
          <w:tab w:val="left" w:pos="5159"/>
          <w:tab w:val="left" w:pos="7319"/>
        </w:tabs>
        <w:spacing w:before="360"/>
        <w:ind w:left="793" w:hangingChars="330" w:hanging="793"/>
        <w:jc w:val="both"/>
        <w:rPr>
          <w:rFonts w:eastAsia="標楷體"/>
        </w:rPr>
      </w:pPr>
      <w:r w:rsidRPr="0088643B">
        <w:rPr>
          <w:rFonts w:asciiTheme="minorHAnsi" w:eastAsia="標楷體" w:hAnsiTheme="minorHAnsi"/>
          <w:b/>
          <w:kern w:val="0"/>
        </w:rPr>
        <w:t>101</w:t>
      </w:r>
      <w:r>
        <w:rPr>
          <w:rFonts w:eastAsia="標楷體" w:hint="eastAsia"/>
          <w:kern w:val="0"/>
        </w:rPr>
        <w:t xml:space="preserve">  </w:t>
      </w:r>
      <w:r w:rsidRPr="00EA32D0">
        <w:rPr>
          <w:rFonts w:eastAsia="標楷體"/>
        </w:rPr>
        <w:t>1.</w:t>
      </w:r>
      <w:r w:rsidRPr="00EA32D0">
        <w:rPr>
          <w:rFonts w:eastAsia="標楷體"/>
        </w:rPr>
        <w:t>學生上課玩手機，教師應如何介入以改善此行為？</w:t>
      </w:r>
    </w:p>
    <w:p w:rsidR="0088643B" w:rsidRPr="00EA32D0" w:rsidRDefault="0088643B" w:rsidP="0088643B">
      <w:pPr>
        <w:widowControl/>
        <w:tabs>
          <w:tab w:val="left" w:pos="601"/>
          <w:tab w:val="left" w:pos="839"/>
          <w:tab w:val="left" w:pos="2999"/>
          <w:tab w:val="left" w:pos="5159"/>
          <w:tab w:val="left" w:pos="7319"/>
        </w:tabs>
        <w:spacing w:before="360"/>
        <w:ind w:left="792" w:hangingChars="330" w:hanging="792"/>
        <w:jc w:val="both"/>
        <w:rPr>
          <w:rFonts w:eastAsia="標楷體"/>
        </w:rPr>
      </w:pPr>
      <w:r w:rsidRPr="00EA32D0">
        <w:rPr>
          <w:rFonts w:eastAsia="標楷體" w:hint="eastAsia"/>
        </w:rPr>
        <w:tab/>
      </w:r>
      <w:r w:rsidRPr="00EA32D0">
        <w:rPr>
          <w:rFonts w:eastAsia="標楷體"/>
        </w:rPr>
        <w:t>2.</w:t>
      </w:r>
      <w:r w:rsidRPr="00EA32D0">
        <w:rPr>
          <w:rFonts w:eastAsia="標楷體" w:hint="eastAsia"/>
        </w:rPr>
        <w:t>請說明</w:t>
      </w:r>
      <w:r w:rsidRPr="00EA32D0">
        <w:rPr>
          <w:rFonts w:eastAsia="標楷體"/>
        </w:rPr>
        <w:t>合作學習</w:t>
      </w:r>
      <w:r w:rsidRPr="00EA32D0">
        <w:rPr>
          <w:rFonts w:eastAsia="標楷體" w:hint="eastAsia"/>
        </w:rPr>
        <w:t>教學法的意義</w:t>
      </w:r>
      <w:r w:rsidRPr="00EA32D0">
        <w:rPr>
          <w:rFonts w:eastAsia="標楷體" w:hint="eastAsia"/>
          <w:spacing w:val="-6"/>
        </w:rPr>
        <w:t>(5</w:t>
      </w:r>
      <w:r w:rsidRPr="00EA32D0">
        <w:rPr>
          <w:rFonts w:eastAsia="標楷體" w:hint="eastAsia"/>
          <w:spacing w:val="-6"/>
        </w:rPr>
        <w:t>分</w:t>
      </w:r>
      <w:r w:rsidRPr="00EA32D0">
        <w:rPr>
          <w:rFonts w:eastAsia="標楷體" w:hint="eastAsia"/>
          <w:spacing w:val="-6"/>
        </w:rPr>
        <w:t>)</w:t>
      </w:r>
      <w:r w:rsidRPr="00EA32D0">
        <w:rPr>
          <w:rFonts w:eastAsia="標楷體" w:hint="eastAsia"/>
        </w:rPr>
        <w:t>，並比較</w:t>
      </w:r>
      <w:r w:rsidRPr="00EA32D0">
        <w:rPr>
          <w:rFonts w:eastAsia="標楷體"/>
        </w:rPr>
        <w:t>合作學習小組與傳統學習小組之間的差異</w:t>
      </w:r>
      <w:r w:rsidRPr="00EA32D0">
        <w:rPr>
          <w:rFonts w:eastAsia="標楷體" w:hint="eastAsia"/>
        </w:rPr>
        <w:t>(</w:t>
      </w:r>
      <w:r w:rsidRPr="00EA32D0">
        <w:rPr>
          <w:rFonts w:eastAsia="標楷體"/>
        </w:rPr>
        <w:t>至少五項</w:t>
      </w:r>
      <w:r w:rsidRPr="00EA32D0">
        <w:rPr>
          <w:rFonts w:eastAsia="標楷體" w:hint="eastAsia"/>
        </w:rPr>
        <w:t>，</w:t>
      </w:r>
      <w:r w:rsidRPr="00EA32D0">
        <w:rPr>
          <w:rFonts w:eastAsia="標楷體" w:hint="eastAsia"/>
          <w:spacing w:val="-8"/>
        </w:rPr>
        <w:t>5</w:t>
      </w:r>
      <w:r w:rsidRPr="00EA32D0">
        <w:rPr>
          <w:rFonts w:eastAsia="標楷體" w:hint="eastAsia"/>
          <w:spacing w:val="-8"/>
        </w:rPr>
        <w:t>分</w:t>
      </w:r>
      <w:r w:rsidRPr="00EA32D0">
        <w:rPr>
          <w:rFonts w:eastAsia="標楷體" w:hint="eastAsia"/>
          <w:spacing w:val="-8"/>
        </w:rPr>
        <w:t>)</w:t>
      </w:r>
      <w:r w:rsidRPr="00EA32D0">
        <w:rPr>
          <w:rFonts w:eastAsia="標楷體"/>
        </w:rPr>
        <w:t>。</w:t>
      </w:r>
    </w:p>
    <w:p w:rsidR="0088643B" w:rsidRPr="00EA32D0" w:rsidRDefault="0088643B" w:rsidP="0088643B">
      <w:pPr>
        <w:widowControl/>
        <w:tabs>
          <w:tab w:val="left" w:pos="601"/>
          <w:tab w:val="left" w:pos="839"/>
          <w:tab w:val="left" w:pos="2999"/>
          <w:tab w:val="left" w:pos="5159"/>
          <w:tab w:val="left" w:pos="7319"/>
        </w:tabs>
        <w:spacing w:before="360"/>
        <w:ind w:left="792" w:hangingChars="330" w:hanging="792"/>
        <w:jc w:val="both"/>
        <w:rPr>
          <w:rFonts w:eastAsia="標楷體"/>
        </w:rPr>
      </w:pPr>
      <w:r w:rsidRPr="00EA32D0">
        <w:rPr>
          <w:rFonts w:eastAsia="標楷體"/>
        </w:rPr>
        <w:tab/>
        <w:t>3.</w:t>
      </w:r>
      <w:r w:rsidRPr="00EA32D0">
        <w:rPr>
          <w:rFonts w:eastAsia="標楷體"/>
        </w:rPr>
        <w:t>請</w:t>
      </w:r>
      <w:r w:rsidRPr="00EA32D0">
        <w:rPr>
          <w:rFonts w:eastAsia="標楷體" w:hint="eastAsia"/>
        </w:rPr>
        <w:t>分別</w:t>
      </w:r>
      <w:r w:rsidRPr="00EA32D0">
        <w:rPr>
          <w:rFonts w:eastAsia="標楷體"/>
        </w:rPr>
        <w:t>說明「教育鑑賞的課程評鑑模式」</w:t>
      </w:r>
      <w:r w:rsidRPr="00EA32D0">
        <w:rPr>
          <w:rFonts w:eastAsia="標楷體" w:hint="eastAsia"/>
        </w:rPr>
        <w:t>的</w:t>
      </w:r>
      <w:r w:rsidRPr="00EA32D0">
        <w:rPr>
          <w:rFonts w:eastAsia="標楷體"/>
        </w:rPr>
        <w:t>內涵與</w:t>
      </w:r>
      <w:r w:rsidRPr="00EA32D0">
        <w:rPr>
          <w:rFonts w:eastAsia="標楷體" w:hint="eastAsia"/>
        </w:rPr>
        <w:t>做</w:t>
      </w:r>
      <w:r w:rsidRPr="00EA32D0">
        <w:rPr>
          <w:rFonts w:eastAsia="標楷體"/>
        </w:rPr>
        <w:t>法。</w:t>
      </w:r>
    </w:p>
    <w:p w:rsidR="0088643B" w:rsidRPr="000345AD" w:rsidRDefault="0088643B" w:rsidP="0088643B">
      <w:pPr>
        <w:widowControl/>
        <w:tabs>
          <w:tab w:val="left" w:pos="601"/>
        </w:tabs>
        <w:spacing w:beforeLines="100" w:afterLines="100"/>
        <w:ind w:left="793" w:hangingChars="330" w:hanging="793"/>
        <w:rPr>
          <w:rFonts w:eastAsia="標楷體"/>
          <w:kern w:val="0"/>
        </w:rPr>
      </w:pPr>
      <w:r w:rsidRPr="0088643B">
        <w:rPr>
          <w:rFonts w:asciiTheme="minorHAnsi" w:eastAsia="標楷體" w:hAnsiTheme="minorHAnsi"/>
          <w:b/>
          <w:kern w:val="0"/>
        </w:rPr>
        <w:t>100</w:t>
      </w:r>
      <w:r>
        <w:rPr>
          <w:rFonts w:eastAsia="標楷體" w:hint="eastAsia"/>
          <w:kern w:val="0"/>
        </w:rPr>
        <w:t xml:space="preserve">  </w:t>
      </w:r>
      <w:r w:rsidRPr="000345AD">
        <w:rPr>
          <w:rFonts w:eastAsia="標楷體"/>
          <w:kern w:val="0"/>
        </w:rPr>
        <w:t>1.</w:t>
      </w:r>
      <w:r w:rsidRPr="000345AD">
        <w:rPr>
          <w:rFonts w:eastAsia="標楷體"/>
          <w:kern w:val="0"/>
        </w:rPr>
        <w:t>教師教學時如何激發學生的學習動機？</w:t>
      </w:r>
      <w:r w:rsidRPr="000345AD">
        <w:rPr>
          <w:rFonts w:eastAsia="標楷體" w:hint="eastAsia"/>
          <w:kern w:val="0"/>
        </w:rPr>
        <w:t>請列舉五項，並簡述之。</w:t>
      </w:r>
    </w:p>
    <w:p w:rsidR="0088643B" w:rsidRPr="000345AD" w:rsidRDefault="0088643B" w:rsidP="0088643B">
      <w:pPr>
        <w:widowControl/>
        <w:tabs>
          <w:tab w:val="left" w:pos="601"/>
        </w:tabs>
        <w:spacing w:beforeLines="100" w:afterLines="100"/>
        <w:ind w:left="792" w:hangingChars="330" w:hanging="792"/>
        <w:rPr>
          <w:rFonts w:eastAsia="標楷體"/>
          <w:kern w:val="0"/>
        </w:rPr>
      </w:pPr>
      <w:r w:rsidRPr="000345AD">
        <w:rPr>
          <w:rFonts w:eastAsia="標楷體" w:hint="eastAsia"/>
          <w:kern w:val="0"/>
        </w:rPr>
        <w:tab/>
      </w:r>
      <w:r w:rsidRPr="000345AD">
        <w:rPr>
          <w:rFonts w:eastAsia="標楷體"/>
          <w:kern w:val="0"/>
        </w:rPr>
        <w:t>2.</w:t>
      </w:r>
      <w:r w:rsidRPr="000345AD">
        <w:rPr>
          <w:rFonts w:eastAsia="標楷體"/>
          <w:kern w:val="0"/>
        </w:rPr>
        <w:t>請</w:t>
      </w:r>
      <w:r w:rsidRPr="000345AD">
        <w:rPr>
          <w:rFonts w:eastAsia="標楷體" w:hint="eastAsia"/>
          <w:kern w:val="0"/>
        </w:rPr>
        <w:t>列出三項課程組織</w:t>
      </w:r>
      <w:r w:rsidRPr="000345AD">
        <w:rPr>
          <w:rFonts w:eastAsia="標楷體" w:hint="eastAsia"/>
          <w:kern w:val="0"/>
        </w:rPr>
        <w:t>(</w:t>
      </w:r>
      <w:r w:rsidRPr="000345AD">
        <w:rPr>
          <w:rFonts w:eastAsia="標楷體" w:hint="eastAsia"/>
          <w:kern w:val="0"/>
        </w:rPr>
        <w:t>水平或垂直組織</w:t>
      </w:r>
      <w:r w:rsidRPr="000345AD">
        <w:rPr>
          <w:rFonts w:eastAsia="標楷體" w:hint="eastAsia"/>
          <w:kern w:val="0"/>
        </w:rPr>
        <w:t>)</w:t>
      </w:r>
      <w:r w:rsidRPr="000345AD">
        <w:rPr>
          <w:rFonts w:eastAsia="標楷體" w:hint="eastAsia"/>
          <w:kern w:val="0"/>
        </w:rPr>
        <w:t>原則，並舉例</w:t>
      </w:r>
      <w:r w:rsidRPr="000345AD">
        <w:rPr>
          <w:rFonts w:eastAsia="標楷體"/>
          <w:kern w:val="0"/>
        </w:rPr>
        <w:t>說明之。</w:t>
      </w:r>
    </w:p>
    <w:p w:rsidR="0088643B" w:rsidRDefault="0088643B" w:rsidP="0088643B">
      <w:pPr>
        <w:ind w:leftChars="250" w:left="720" w:hangingChars="50" w:hanging="120"/>
        <w:rPr>
          <w:rFonts w:eastAsia="標楷體"/>
          <w:kern w:val="0"/>
        </w:rPr>
      </w:pPr>
      <w:r w:rsidRPr="000345AD">
        <w:rPr>
          <w:rFonts w:eastAsia="標楷體"/>
          <w:kern w:val="0"/>
        </w:rPr>
        <w:t>3.</w:t>
      </w:r>
      <w:r w:rsidRPr="000345AD">
        <w:rPr>
          <w:rFonts w:eastAsia="標楷體" w:hint="eastAsia"/>
          <w:kern w:val="0"/>
        </w:rPr>
        <w:t>小雄</w:t>
      </w:r>
      <w:r w:rsidRPr="000345AD">
        <w:rPr>
          <w:rFonts w:eastAsia="標楷體"/>
          <w:kern w:val="0"/>
        </w:rPr>
        <w:t>是一位個性害羞的男生，講話聲調比較細柔，動作舉止也較為</w:t>
      </w:r>
      <w:r w:rsidRPr="000345AD">
        <w:rPr>
          <w:rFonts w:eastAsia="標楷體" w:hint="eastAsia"/>
          <w:kern w:val="0"/>
        </w:rPr>
        <w:t>「</w:t>
      </w:r>
      <w:r w:rsidRPr="000345AD">
        <w:rPr>
          <w:rFonts w:eastAsia="標楷體"/>
          <w:kern w:val="0"/>
        </w:rPr>
        <w:t>女性化</w:t>
      </w:r>
      <w:r w:rsidRPr="000345AD">
        <w:rPr>
          <w:rFonts w:eastAsia="標楷體" w:hint="eastAsia"/>
          <w:kern w:val="0"/>
        </w:rPr>
        <w:t>」</w:t>
      </w:r>
      <w:r w:rsidRPr="000345AD">
        <w:rPr>
          <w:rFonts w:eastAsia="標楷體"/>
          <w:kern w:val="0"/>
        </w:rPr>
        <w:t>，班上有些同學會笑他「娘娘腔」或「不男不女」。</w:t>
      </w:r>
      <w:r w:rsidRPr="000345AD">
        <w:rPr>
          <w:rFonts w:eastAsia="標楷體" w:hint="eastAsia"/>
          <w:kern w:val="0"/>
        </w:rPr>
        <w:t>對於這些學生的不當行為，</w:t>
      </w:r>
      <w:r w:rsidRPr="000345AD">
        <w:rPr>
          <w:rFonts w:eastAsia="標楷體"/>
          <w:kern w:val="0"/>
        </w:rPr>
        <w:t>教師應如何</w:t>
      </w:r>
      <w:r w:rsidRPr="000345AD">
        <w:rPr>
          <w:rFonts w:eastAsia="標楷體" w:hint="eastAsia"/>
          <w:kern w:val="0"/>
        </w:rPr>
        <w:t>進行</w:t>
      </w:r>
      <w:r w:rsidRPr="000345AD">
        <w:rPr>
          <w:rFonts w:eastAsia="標楷體"/>
          <w:kern w:val="0"/>
        </w:rPr>
        <w:t>輔導？</w:t>
      </w:r>
    </w:p>
    <w:p w:rsidR="0088643B" w:rsidRPr="00964673" w:rsidRDefault="0088643B" w:rsidP="0088643B">
      <w:pPr>
        <w:widowControl/>
        <w:tabs>
          <w:tab w:val="left" w:pos="601"/>
        </w:tabs>
        <w:spacing w:beforeLines="100" w:afterLines="100"/>
        <w:ind w:left="793" w:hangingChars="330" w:hanging="793"/>
        <w:rPr>
          <w:rFonts w:eastAsia="標楷體"/>
          <w:kern w:val="0"/>
        </w:rPr>
      </w:pPr>
      <w:r w:rsidRPr="0088643B">
        <w:rPr>
          <w:rFonts w:asciiTheme="minorHAnsi" w:eastAsia="標楷體" w:hAnsiTheme="minorHAnsi"/>
          <w:b/>
          <w:kern w:val="0"/>
        </w:rPr>
        <w:t>99</w:t>
      </w:r>
      <w:r>
        <w:rPr>
          <w:rFonts w:eastAsia="標楷體" w:hint="eastAsia"/>
          <w:kern w:val="0"/>
        </w:rPr>
        <w:t xml:space="preserve">   </w:t>
      </w:r>
      <w:r w:rsidRPr="00964673">
        <w:rPr>
          <w:rFonts w:eastAsia="標楷體"/>
          <w:kern w:val="0"/>
        </w:rPr>
        <w:t>1.</w:t>
      </w:r>
      <w:r w:rsidRPr="00964673">
        <w:rPr>
          <w:rFonts w:eastAsia="標楷體"/>
          <w:kern w:val="0"/>
        </w:rPr>
        <w:t>試簡述</w:t>
      </w:r>
      <w:r w:rsidRPr="00964673">
        <w:rPr>
          <w:rFonts w:eastAsia="標楷體" w:hint="eastAsia"/>
          <w:kern w:val="0"/>
        </w:rPr>
        <w:t>班級經營中</w:t>
      </w:r>
      <w:r w:rsidRPr="00964673">
        <w:rPr>
          <w:rFonts w:eastAsia="標楷體"/>
          <w:kern w:val="0"/>
        </w:rPr>
        <w:t>有效的獎懲原則，並舉例說明之。</w:t>
      </w:r>
    </w:p>
    <w:p w:rsidR="0088643B" w:rsidRPr="00964673" w:rsidRDefault="0088643B" w:rsidP="0088643B">
      <w:pPr>
        <w:widowControl/>
        <w:tabs>
          <w:tab w:val="left" w:pos="601"/>
        </w:tabs>
        <w:spacing w:beforeLines="100" w:afterLines="100"/>
        <w:ind w:left="792" w:hangingChars="330" w:hanging="792"/>
        <w:rPr>
          <w:rFonts w:eastAsia="標楷體"/>
          <w:kern w:val="0"/>
        </w:rPr>
      </w:pPr>
      <w:r w:rsidRPr="00964673">
        <w:rPr>
          <w:rFonts w:eastAsia="標楷體" w:hint="eastAsia"/>
          <w:kern w:val="0"/>
        </w:rPr>
        <w:tab/>
      </w:r>
      <w:r w:rsidRPr="00964673">
        <w:rPr>
          <w:rFonts w:eastAsia="標楷體"/>
          <w:kern w:val="0"/>
        </w:rPr>
        <w:t>2.</w:t>
      </w:r>
      <w:r w:rsidRPr="00964673">
        <w:rPr>
          <w:rFonts w:eastAsia="標楷體"/>
          <w:kern w:val="0"/>
        </w:rPr>
        <w:t>試簡述「教師即研究者、課程即研究假設」的意涵。</w:t>
      </w:r>
    </w:p>
    <w:p w:rsidR="0088643B" w:rsidRPr="00964673" w:rsidRDefault="0088643B" w:rsidP="0088643B">
      <w:pPr>
        <w:widowControl/>
        <w:tabs>
          <w:tab w:val="left" w:pos="601"/>
        </w:tabs>
        <w:spacing w:beforeLines="100" w:afterLines="100"/>
        <w:ind w:left="792" w:hangingChars="330" w:hanging="792"/>
        <w:rPr>
          <w:rFonts w:eastAsia="標楷體"/>
          <w:kern w:val="0"/>
        </w:rPr>
      </w:pPr>
      <w:r w:rsidRPr="00964673">
        <w:rPr>
          <w:rFonts w:eastAsia="標楷體" w:hint="eastAsia"/>
          <w:kern w:val="0"/>
        </w:rPr>
        <w:tab/>
      </w:r>
      <w:r w:rsidRPr="00964673">
        <w:rPr>
          <w:rFonts w:eastAsia="標楷體"/>
          <w:kern w:val="0"/>
        </w:rPr>
        <w:t>3.</w:t>
      </w:r>
      <w:r w:rsidRPr="0088643B">
        <w:rPr>
          <w:rFonts w:eastAsia="標楷體"/>
          <w:spacing w:val="3"/>
          <w:kern w:val="0"/>
          <w:fitText w:val="8640" w:id="861792000"/>
        </w:rPr>
        <w:t>班級中某位學生的閱讀與書寫能力很差，在作</w:t>
      </w:r>
      <w:r w:rsidRPr="0088643B">
        <w:rPr>
          <w:rFonts w:eastAsia="標楷體" w:hint="eastAsia"/>
          <w:spacing w:val="3"/>
          <w:kern w:val="0"/>
          <w:fitText w:val="8640" w:id="861792000"/>
        </w:rPr>
        <w:t>文課時常</w:t>
      </w:r>
      <w:r w:rsidRPr="0088643B">
        <w:rPr>
          <w:rFonts w:eastAsia="標楷體"/>
          <w:spacing w:val="3"/>
          <w:kern w:val="0"/>
          <w:fitText w:val="8640" w:id="861792000"/>
        </w:rPr>
        <w:t>抱怨</w:t>
      </w:r>
      <w:r w:rsidRPr="0088643B">
        <w:rPr>
          <w:rFonts w:eastAsia="標楷體" w:hint="eastAsia"/>
          <w:spacing w:val="3"/>
          <w:kern w:val="0"/>
          <w:fitText w:val="8640" w:id="861792000"/>
        </w:rPr>
        <w:t>「</w:t>
      </w:r>
      <w:r w:rsidRPr="0088643B">
        <w:rPr>
          <w:rFonts w:eastAsia="標楷體"/>
          <w:spacing w:val="3"/>
          <w:kern w:val="0"/>
          <w:fitText w:val="8640" w:id="861792000"/>
        </w:rPr>
        <w:t>不知道怎麼寫</w:t>
      </w:r>
      <w:r w:rsidRPr="0088643B">
        <w:rPr>
          <w:rFonts w:eastAsia="標楷體" w:hint="eastAsia"/>
          <w:spacing w:val="3"/>
          <w:kern w:val="0"/>
          <w:fitText w:val="8640" w:id="861792000"/>
        </w:rPr>
        <w:t>」</w:t>
      </w:r>
      <w:r w:rsidRPr="0088643B">
        <w:rPr>
          <w:rFonts w:eastAsia="標楷體"/>
          <w:spacing w:val="18"/>
          <w:kern w:val="0"/>
          <w:fitText w:val="8640" w:id="861792000"/>
        </w:rPr>
        <w:t>、</w:t>
      </w:r>
      <w:r w:rsidRPr="00964673">
        <w:rPr>
          <w:rFonts w:eastAsia="標楷體" w:hint="eastAsia"/>
          <w:kern w:val="0"/>
        </w:rPr>
        <w:t>「</w:t>
      </w:r>
      <w:r w:rsidRPr="00964673">
        <w:rPr>
          <w:rFonts w:eastAsia="標楷體"/>
          <w:kern w:val="0"/>
        </w:rPr>
        <w:t>不會寫</w:t>
      </w:r>
      <w:r w:rsidRPr="00964673">
        <w:rPr>
          <w:rFonts w:eastAsia="標楷體" w:hint="eastAsia"/>
          <w:kern w:val="0"/>
        </w:rPr>
        <w:t>」</w:t>
      </w:r>
      <w:r w:rsidRPr="00964673">
        <w:rPr>
          <w:rFonts w:eastAsia="標楷體"/>
          <w:kern w:val="0"/>
        </w:rPr>
        <w:t>，即便教師提供範文，他還是無法</w:t>
      </w:r>
      <w:r w:rsidRPr="00964673">
        <w:rPr>
          <w:rFonts w:eastAsia="標楷體" w:hint="eastAsia"/>
          <w:kern w:val="0"/>
        </w:rPr>
        <w:t>有效</w:t>
      </w:r>
      <w:r w:rsidRPr="00964673">
        <w:rPr>
          <w:rFonts w:eastAsia="標楷體"/>
          <w:kern w:val="0"/>
        </w:rPr>
        <w:t>表達；但是這位學生的繪畫能力很強，能夠將抽象的意念用圖</w:t>
      </w:r>
      <w:proofErr w:type="gramStart"/>
      <w:r w:rsidRPr="00964673">
        <w:rPr>
          <w:rFonts w:eastAsia="標楷體"/>
          <w:kern w:val="0"/>
        </w:rPr>
        <w:t>象</w:t>
      </w:r>
      <w:proofErr w:type="gramEnd"/>
      <w:r w:rsidRPr="00964673">
        <w:rPr>
          <w:rFonts w:eastAsia="標楷體"/>
          <w:kern w:val="0"/>
        </w:rPr>
        <w:t>表</w:t>
      </w:r>
      <w:r w:rsidRPr="00964673">
        <w:rPr>
          <w:rFonts w:eastAsia="標楷體" w:hint="eastAsia"/>
          <w:kern w:val="0"/>
        </w:rPr>
        <w:t>現</w:t>
      </w:r>
      <w:r w:rsidRPr="00964673">
        <w:rPr>
          <w:rFonts w:eastAsia="標楷體"/>
          <w:kern w:val="0"/>
        </w:rPr>
        <w:t>出來。請問</w:t>
      </w:r>
      <w:r w:rsidRPr="00964673">
        <w:rPr>
          <w:rFonts w:eastAsia="標楷體" w:hint="eastAsia"/>
          <w:kern w:val="0"/>
        </w:rPr>
        <w:t>教師</w:t>
      </w:r>
      <w:r w:rsidRPr="00964673">
        <w:rPr>
          <w:rFonts w:eastAsia="標楷體"/>
          <w:kern w:val="0"/>
        </w:rPr>
        <w:t>如何透過多元智能理論的觀點</w:t>
      </w:r>
      <w:r w:rsidRPr="00964673">
        <w:rPr>
          <w:rFonts w:eastAsia="標楷體" w:hint="eastAsia"/>
          <w:kern w:val="0"/>
        </w:rPr>
        <w:t>，</w:t>
      </w:r>
      <w:r w:rsidRPr="00964673">
        <w:rPr>
          <w:rFonts w:eastAsia="標楷體"/>
          <w:kern w:val="0"/>
        </w:rPr>
        <w:t>進行教學設計，以提升這位學生的寫作表現？</w:t>
      </w:r>
    </w:p>
    <w:p w:rsidR="0088643B" w:rsidRPr="007A70C6" w:rsidRDefault="0088643B" w:rsidP="0088643B">
      <w:pPr>
        <w:widowControl/>
        <w:tabs>
          <w:tab w:val="left" w:pos="601"/>
        </w:tabs>
        <w:spacing w:beforeLines="100" w:afterLines="100"/>
        <w:ind w:left="793" w:hangingChars="330" w:hanging="793"/>
        <w:rPr>
          <w:rFonts w:eastAsia="標楷體"/>
          <w:color w:val="000000"/>
          <w:kern w:val="0"/>
        </w:rPr>
      </w:pPr>
      <w:r w:rsidRPr="0088643B">
        <w:rPr>
          <w:rFonts w:asciiTheme="minorHAnsi" w:eastAsia="標楷體" w:hAnsiTheme="minorHAnsi"/>
          <w:b/>
          <w:kern w:val="0"/>
        </w:rPr>
        <w:t>98</w:t>
      </w:r>
      <w:r>
        <w:rPr>
          <w:rFonts w:eastAsia="標楷體" w:hint="eastAsia"/>
          <w:kern w:val="0"/>
        </w:rPr>
        <w:t xml:space="preserve">   </w:t>
      </w:r>
      <w:r w:rsidRPr="007A70C6">
        <w:rPr>
          <w:rFonts w:eastAsia="標楷體"/>
          <w:color w:val="000000"/>
          <w:kern w:val="0"/>
        </w:rPr>
        <w:t>1.</w:t>
      </w:r>
      <w:r w:rsidRPr="007A70C6">
        <w:rPr>
          <w:rFonts w:eastAsia="標楷體"/>
          <w:color w:val="000000"/>
          <w:kern w:val="0"/>
        </w:rPr>
        <w:t>教師選擇教學資源時，應考量哪些原則？</w:t>
      </w:r>
    </w:p>
    <w:p w:rsidR="0088643B" w:rsidRPr="007A70C6" w:rsidRDefault="0088643B" w:rsidP="0088643B">
      <w:pPr>
        <w:widowControl/>
        <w:tabs>
          <w:tab w:val="left" w:pos="601"/>
        </w:tabs>
        <w:spacing w:beforeLines="100" w:afterLines="100"/>
        <w:ind w:left="792" w:hangingChars="330" w:hanging="792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ab/>
      </w:r>
      <w:r w:rsidRPr="007A70C6">
        <w:rPr>
          <w:rFonts w:eastAsia="標楷體"/>
          <w:color w:val="000000"/>
          <w:kern w:val="0"/>
        </w:rPr>
        <w:t>2.</w:t>
      </w:r>
      <w:r>
        <w:rPr>
          <w:rFonts w:eastAsia="標楷體"/>
          <w:color w:val="000000"/>
          <w:spacing w:val="-2"/>
          <w:kern w:val="0"/>
        </w:rPr>
        <w:t>大雄經常不寫家庭作業，如果你是級任</w:t>
      </w:r>
      <w:r>
        <w:rPr>
          <w:rFonts w:eastAsia="標楷體" w:hint="eastAsia"/>
          <w:color w:val="000000"/>
          <w:spacing w:val="-2"/>
          <w:kern w:val="0"/>
        </w:rPr>
        <w:t>老</w:t>
      </w:r>
      <w:r w:rsidRPr="0040651A">
        <w:rPr>
          <w:rFonts w:eastAsia="標楷體"/>
          <w:color w:val="000000"/>
          <w:spacing w:val="-2"/>
          <w:kern w:val="0"/>
        </w:rPr>
        <w:t>師，如何運用「行為塑造法」來改進大</w:t>
      </w:r>
      <w:r w:rsidRPr="007A70C6">
        <w:rPr>
          <w:rFonts w:eastAsia="標楷體"/>
          <w:color w:val="000000"/>
          <w:kern w:val="0"/>
        </w:rPr>
        <w:t>雄的行為？</w:t>
      </w:r>
    </w:p>
    <w:p w:rsidR="0088643B" w:rsidRPr="00B51D52" w:rsidRDefault="0088643B" w:rsidP="0088643B">
      <w:pPr>
        <w:widowControl/>
        <w:tabs>
          <w:tab w:val="left" w:pos="601"/>
        </w:tabs>
        <w:spacing w:beforeLines="100" w:afterLines="100"/>
        <w:ind w:left="792" w:hangingChars="330" w:hanging="792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ab/>
      </w:r>
      <w:r w:rsidRPr="00853C9D">
        <w:rPr>
          <w:rFonts w:eastAsia="標楷體"/>
          <w:color w:val="000000"/>
          <w:kern w:val="0"/>
        </w:rPr>
        <w:t>3</w:t>
      </w:r>
      <w:r>
        <w:rPr>
          <w:rFonts w:eastAsia="標楷體"/>
          <w:color w:val="000000"/>
          <w:kern w:val="0"/>
        </w:rPr>
        <w:t>.</w:t>
      </w:r>
      <w:r>
        <w:rPr>
          <w:rFonts w:eastAsia="標楷體" w:hint="eastAsia"/>
          <w:color w:val="000000"/>
          <w:kern w:val="0"/>
        </w:rPr>
        <w:t>在</w:t>
      </w:r>
      <w:r w:rsidRPr="00853C9D">
        <w:rPr>
          <w:rFonts w:eastAsia="標楷體"/>
          <w:color w:val="000000"/>
          <w:kern w:val="0"/>
        </w:rPr>
        <w:t>近來</w:t>
      </w:r>
      <w:r>
        <w:rPr>
          <w:rFonts w:eastAsia="標楷體" w:hint="eastAsia"/>
          <w:color w:val="000000"/>
          <w:kern w:val="0"/>
        </w:rPr>
        <w:t>的課程改革中，</w:t>
      </w:r>
      <w:r w:rsidRPr="00853C9D">
        <w:rPr>
          <w:rFonts w:eastAsia="標楷體"/>
          <w:color w:val="000000"/>
          <w:kern w:val="0"/>
        </w:rPr>
        <w:t>教師</w:t>
      </w:r>
      <w:r>
        <w:rPr>
          <w:rFonts w:eastAsia="標楷體" w:hint="eastAsia"/>
          <w:color w:val="000000"/>
          <w:kern w:val="0"/>
        </w:rPr>
        <w:t>所扮演的角色</w:t>
      </w:r>
      <w:r>
        <w:rPr>
          <w:rFonts w:eastAsia="標楷體"/>
          <w:color w:val="000000"/>
          <w:kern w:val="0"/>
        </w:rPr>
        <w:t>為課程的設計者、發展者，而不只是執行者。</w:t>
      </w:r>
      <w:r w:rsidRPr="00853C9D">
        <w:rPr>
          <w:rFonts w:eastAsia="標楷體"/>
          <w:color w:val="000000"/>
          <w:kern w:val="0"/>
        </w:rPr>
        <w:t>教師可參與哪些</w:t>
      </w:r>
      <w:r>
        <w:rPr>
          <w:rFonts w:eastAsia="標楷體" w:hint="eastAsia"/>
          <w:color w:val="000000"/>
          <w:kern w:val="0"/>
        </w:rPr>
        <w:t>層級的</w:t>
      </w:r>
      <w:r w:rsidRPr="00853C9D">
        <w:rPr>
          <w:rFonts w:eastAsia="標楷體"/>
          <w:color w:val="000000"/>
          <w:kern w:val="0"/>
        </w:rPr>
        <w:t>課程發展工作呢？請</w:t>
      </w:r>
      <w:r>
        <w:rPr>
          <w:rFonts w:eastAsia="標楷體" w:hint="eastAsia"/>
          <w:color w:val="000000"/>
          <w:kern w:val="0"/>
        </w:rPr>
        <w:t>一一</w:t>
      </w:r>
      <w:r w:rsidRPr="00853C9D">
        <w:rPr>
          <w:rFonts w:eastAsia="標楷體"/>
          <w:color w:val="000000"/>
          <w:kern w:val="0"/>
        </w:rPr>
        <w:t>舉例說明。</w:t>
      </w:r>
    </w:p>
    <w:p w:rsidR="0088643B" w:rsidRDefault="0088643B" w:rsidP="0088643B">
      <w:pPr>
        <w:widowControl/>
        <w:tabs>
          <w:tab w:val="left" w:pos="600"/>
        </w:tabs>
        <w:spacing w:beforeLines="100" w:afterLines="100"/>
        <w:ind w:left="792" w:hangingChars="330" w:hanging="792"/>
        <w:jc w:val="both"/>
        <w:rPr>
          <w:rFonts w:eastAsia="標楷體" w:hint="eastAsia"/>
          <w:kern w:val="0"/>
        </w:rPr>
      </w:pPr>
    </w:p>
    <w:p w:rsidR="0088643B" w:rsidRDefault="0088643B" w:rsidP="0088643B">
      <w:pPr>
        <w:widowControl/>
        <w:tabs>
          <w:tab w:val="left" w:pos="600"/>
        </w:tabs>
        <w:spacing w:beforeLines="100" w:afterLines="100"/>
        <w:ind w:left="793" w:hangingChars="330" w:hanging="793"/>
        <w:jc w:val="both"/>
        <w:rPr>
          <w:rFonts w:eastAsia="標楷體"/>
          <w:kern w:val="0"/>
        </w:rPr>
      </w:pPr>
      <w:r w:rsidRPr="0088643B">
        <w:rPr>
          <w:rFonts w:asciiTheme="minorHAnsi" w:eastAsia="標楷體" w:hAnsiTheme="minorHAnsi"/>
          <w:b/>
          <w:kern w:val="0"/>
        </w:rPr>
        <w:t>97</w:t>
      </w:r>
      <w:r>
        <w:rPr>
          <w:rFonts w:eastAsia="標楷體" w:hint="eastAsia"/>
          <w:kern w:val="0"/>
        </w:rPr>
        <w:t xml:space="preserve">   </w:t>
      </w:r>
      <w:r w:rsidRPr="005E43E2">
        <w:rPr>
          <w:rFonts w:eastAsia="標楷體"/>
          <w:kern w:val="0"/>
        </w:rPr>
        <w:t>1.</w:t>
      </w:r>
      <w:r>
        <w:rPr>
          <w:rFonts w:eastAsia="標楷體" w:hint="eastAsia"/>
          <w:kern w:val="0"/>
        </w:rPr>
        <w:t>試寫出兩項</w:t>
      </w:r>
      <w:r w:rsidRPr="005E43E2">
        <w:rPr>
          <w:rFonts w:eastAsia="標楷體" w:hAnsi="標楷體"/>
          <w:kern w:val="0"/>
        </w:rPr>
        <w:t>班級經營的重要內涵，並加以說明。</w:t>
      </w:r>
      <w:r w:rsidRPr="005E43E2">
        <w:rPr>
          <w:rFonts w:eastAsia="標楷體"/>
          <w:kern w:val="0"/>
        </w:rPr>
        <w:t xml:space="preserve"> </w:t>
      </w:r>
    </w:p>
    <w:p w:rsidR="0088643B" w:rsidRDefault="0088643B" w:rsidP="0088643B">
      <w:pPr>
        <w:widowControl/>
        <w:tabs>
          <w:tab w:val="left" w:pos="600"/>
        </w:tabs>
        <w:spacing w:beforeLines="100" w:afterLines="100"/>
        <w:ind w:left="792" w:hangingChars="330" w:hanging="792"/>
        <w:jc w:val="both"/>
        <w:rPr>
          <w:rFonts w:eastAsia="標楷體"/>
        </w:rPr>
      </w:pPr>
      <w:r>
        <w:rPr>
          <w:rFonts w:eastAsia="標楷體" w:hint="eastAsia"/>
        </w:rPr>
        <w:tab/>
      </w:r>
      <w:r w:rsidRPr="005E43E2">
        <w:rPr>
          <w:rFonts w:eastAsia="標楷體"/>
        </w:rPr>
        <w:t>2.</w:t>
      </w:r>
      <w:r w:rsidRPr="005E43E2">
        <w:rPr>
          <w:rFonts w:eastAsia="標楷體" w:hAnsi="標楷體"/>
        </w:rPr>
        <w:t>小學相當重視閱讀教學，</w:t>
      </w:r>
      <w:r>
        <w:rPr>
          <w:rFonts w:eastAsia="標楷體" w:hAnsi="標楷體" w:hint="eastAsia"/>
        </w:rPr>
        <w:t>許多學校會</w:t>
      </w:r>
      <w:r w:rsidRPr="005E43E2">
        <w:rPr>
          <w:rFonts w:eastAsia="標楷體" w:hAnsi="標楷體"/>
        </w:rPr>
        <w:t>選列各年級適用之</w:t>
      </w:r>
      <w:r>
        <w:rPr>
          <w:rFonts w:eastAsia="標楷體" w:hAnsi="標楷體" w:hint="eastAsia"/>
        </w:rPr>
        <w:t>課外</w:t>
      </w:r>
      <w:r w:rsidRPr="005E43E2">
        <w:rPr>
          <w:rFonts w:eastAsia="標楷體" w:hAnsi="標楷體"/>
        </w:rPr>
        <w:t>書單，鼓勵教師進行</w:t>
      </w:r>
      <w:proofErr w:type="gramStart"/>
      <w:r w:rsidRPr="005E43E2">
        <w:rPr>
          <w:rFonts w:eastAsia="標楷體" w:hAnsi="標楷體"/>
        </w:rPr>
        <w:t>班級共讀活動</w:t>
      </w:r>
      <w:proofErr w:type="gramEnd"/>
      <w:r w:rsidRPr="005E43E2">
        <w:rPr>
          <w:rFonts w:eastAsia="標楷體" w:hAnsi="標楷體"/>
        </w:rPr>
        <w:t>。</w:t>
      </w:r>
      <w:r>
        <w:rPr>
          <w:rFonts w:eastAsia="標楷體" w:hAnsi="標楷體" w:hint="eastAsia"/>
        </w:rPr>
        <w:t>試提出兩種</w:t>
      </w:r>
      <w:r w:rsidRPr="005E43E2">
        <w:rPr>
          <w:rFonts w:eastAsia="標楷體" w:hAnsi="標楷體"/>
        </w:rPr>
        <w:t>在課程設計上可以兼顧課外閱讀與既有學習領域教學的</w:t>
      </w:r>
      <w:r>
        <w:rPr>
          <w:rFonts w:eastAsia="標楷體" w:hAnsi="標楷體" w:hint="eastAsia"/>
        </w:rPr>
        <w:t>構想。</w:t>
      </w:r>
    </w:p>
    <w:p w:rsidR="0088643B" w:rsidRDefault="0088643B" w:rsidP="0088643B">
      <w:pPr>
        <w:widowControl/>
        <w:tabs>
          <w:tab w:val="left" w:pos="600"/>
        </w:tabs>
        <w:spacing w:beforeLines="100" w:afterLines="100"/>
        <w:ind w:left="792" w:hangingChars="330" w:hanging="79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ab/>
      </w:r>
      <w:r w:rsidRPr="005E43E2">
        <w:rPr>
          <w:rFonts w:eastAsia="標楷體"/>
          <w:kern w:val="0"/>
        </w:rPr>
        <w:t>3.</w:t>
      </w:r>
      <w:r>
        <w:rPr>
          <w:rFonts w:eastAsia="標楷體" w:hint="eastAsia"/>
          <w:kern w:val="0"/>
        </w:rPr>
        <w:t>試列舉至少七項</w:t>
      </w:r>
      <w:r w:rsidRPr="005E43E2">
        <w:rPr>
          <w:rFonts w:eastAsia="標楷體" w:hAnsi="標楷體"/>
          <w:kern w:val="0"/>
        </w:rPr>
        <w:t>教學檔案</w:t>
      </w:r>
      <w:r>
        <w:rPr>
          <w:rFonts w:eastAsia="標楷體" w:hAnsi="標楷體" w:hint="eastAsia"/>
          <w:kern w:val="0"/>
        </w:rPr>
        <w:t>所應包含的重要內容</w:t>
      </w:r>
      <w:r w:rsidRPr="005E43E2">
        <w:rPr>
          <w:rFonts w:eastAsia="標楷體" w:hAnsi="標楷體"/>
          <w:kern w:val="0"/>
        </w:rPr>
        <w:t>。</w:t>
      </w:r>
      <w:r w:rsidRPr="005E43E2">
        <w:rPr>
          <w:rFonts w:eastAsia="標楷體"/>
          <w:kern w:val="0"/>
        </w:rPr>
        <w:t xml:space="preserve"> </w:t>
      </w:r>
    </w:p>
    <w:p w:rsidR="0088643B" w:rsidRDefault="0088643B" w:rsidP="0088643B">
      <w:pPr>
        <w:rPr>
          <w:rFonts w:eastAsia="標楷體"/>
          <w:kern w:val="0"/>
        </w:rPr>
      </w:pPr>
      <w:r>
        <w:rPr>
          <w:rFonts w:eastAsia="標楷體" w:hint="eastAsia"/>
          <w:kern w:val="0"/>
        </w:rPr>
        <w:tab/>
        <w:t xml:space="preserve"> </w:t>
      </w:r>
      <w:r w:rsidRPr="005E43E2">
        <w:rPr>
          <w:rFonts w:eastAsia="標楷體"/>
          <w:kern w:val="0"/>
        </w:rPr>
        <w:t>4.</w:t>
      </w:r>
      <w:r>
        <w:rPr>
          <w:rFonts w:eastAsia="標楷體" w:hint="eastAsia"/>
          <w:kern w:val="0"/>
        </w:rPr>
        <w:t>試提出兩種在</w:t>
      </w:r>
      <w:r w:rsidRPr="005E43E2">
        <w:rPr>
          <w:rFonts w:eastAsia="標楷體" w:hAnsi="標楷體"/>
          <w:kern w:val="0"/>
        </w:rPr>
        <w:t>各領域教學中融入生命教育</w:t>
      </w:r>
      <w:r>
        <w:rPr>
          <w:rFonts w:eastAsia="標楷體" w:hAnsi="標楷體" w:hint="eastAsia"/>
          <w:kern w:val="0"/>
        </w:rPr>
        <w:t>的作法。</w:t>
      </w:r>
    </w:p>
    <w:p w:rsidR="0088643B" w:rsidRDefault="0088643B" w:rsidP="0088643B">
      <w:pPr>
        <w:rPr>
          <w:rFonts w:eastAsia="標楷體"/>
          <w:kern w:val="0"/>
        </w:rPr>
      </w:pPr>
    </w:p>
    <w:p w:rsidR="0088643B" w:rsidRPr="00126118" w:rsidRDefault="0088643B" w:rsidP="0088643B">
      <w:pPr>
        <w:tabs>
          <w:tab w:val="left" w:pos="600"/>
        </w:tabs>
        <w:spacing w:beforeLines="100" w:afterLines="100"/>
        <w:ind w:left="793" w:hangingChars="330" w:hanging="793"/>
        <w:jc w:val="both"/>
        <w:rPr>
          <w:rFonts w:eastAsia="標楷體"/>
        </w:rPr>
      </w:pPr>
      <w:r w:rsidRPr="0088643B">
        <w:rPr>
          <w:rFonts w:asciiTheme="minorHAnsi" w:eastAsia="標楷體" w:hAnsiTheme="minorHAnsi"/>
          <w:b/>
          <w:kern w:val="0"/>
        </w:rPr>
        <w:t>96</w:t>
      </w:r>
      <w:r>
        <w:rPr>
          <w:rFonts w:eastAsia="標楷體" w:hint="eastAsia"/>
          <w:kern w:val="0"/>
        </w:rPr>
        <w:t xml:space="preserve">   </w:t>
      </w:r>
      <w:r w:rsidRPr="00126118">
        <w:rPr>
          <w:rFonts w:eastAsia="標楷體"/>
        </w:rPr>
        <w:t>1.</w:t>
      </w:r>
      <w:r w:rsidRPr="00126118">
        <w:rPr>
          <w:rFonts w:eastAsia="標楷體" w:hAnsi="標楷體"/>
        </w:rPr>
        <w:t>有人將課程比喻為「藍圖」，有人將課程比喻為「旅途」，試分析這兩種比喻的涵義。</w:t>
      </w:r>
    </w:p>
    <w:p w:rsidR="0088643B" w:rsidRPr="00126118" w:rsidRDefault="0088643B" w:rsidP="0088643B">
      <w:pPr>
        <w:tabs>
          <w:tab w:val="left" w:pos="600"/>
        </w:tabs>
        <w:spacing w:beforeLines="100"/>
        <w:ind w:left="792" w:hangingChars="330" w:hanging="792"/>
        <w:jc w:val="both"/>
        <w:rPr>
          <w:rFonts w:eastAsia="標楷體"/>
        </w:rPr>
      </w:pPr>
      <w:r>
        <w:rPr>
          <w:rFonts w:eastAsia="標楷體" w:hint="eastAsia"/>
        </w:rPr>
        <w:tab/>
        <w:t>2</w:t>
      </w:r>
      <w:r w:rsidRPr="00126118">
        <w:rPr>
          <w:rFonts w:eastAsia="標楷體"/>
        </w:rPr>
        <w:t>.</w:t>
      </w:r>
      <w:r w:rsidRPr="00126118">
        <w:rPr>
          <w:rFonts w:eastAsia="標楷體" w:hAnsi="標楷體"/>
        </w:rPr>
        <w:t>良好的學習檔案評量</w:t>
      </w:r>
      <w:r w:rsidRPr="00126118">
        <w:rPr>
          <w:rFonts w:eastAsia="標楷體"/>
        </w:rPr>
        <w:t>(portfolio assessment)</w:t>
      </w:r>
      <w:r w:rsidRPr="00126118">
        <w:rPr>
          <w:rFonts w:eastAsia="標楷體" w:hAnsi="標楷體"/>
        </w:rPr>
        <w:t>應該有的特色為何？</w:t>
      </w:r>
    </w:p>
    <w:p w:rsidR="0088643B" w:rsidRDefault="0088643B" w:rsidP="0088643B">
      <w:pPr>
        <w:tabs>
          <w:tab w:val="left" w:pos="600"/>
        </w:tabs>
        <w:spacing w:beforeLines="100"/>
        <w:ind w:left="792" w:hangingChars="330" w:hanging="792"/>
        <w:jc w:val="both"/>
        <w:rPr>
          <w:rFonts w:eastAsia="標楷體" w:hAnsi="標楷體"/>
        </w:rPr>
      </w:pPr>
      <w:r>
        <w:rPr>
          <w:rFonts w:eastAsia="標楷體" w:hint="eastAsia"/>
        </w:rPr>
        <w:tab/>
        <w:t>3</w:t>
      </w:r>
      <w:r w:rsidRPr="00126118">
        <w:rPr>
          <w:rFonts w:eastAsia="標楷體"/>
        </w:rPr>
        <w:t>.</w:t>
      </w:r>
      <w:r w:rsidRPr="00126118">
        <w:rPr>
          <w:rFonts w:eastAsia="標楷體" w:hAnsi="標楷體"/>
        </w:rPr>
        <w:t>有一個被認為有問題的六年級班級：上課沒有常規、學習態度不好、經常有違規犯過行為、且調皮搗蛋、男女對立、</w:t>
      </w:r>
      <w:proofErr w:type="gramStart"/>
      <w:r w:rsidRPr="00126118">
        <w:rPr>
          <w:rFonts w:eastAsia="標楷體" w:hAnsi="標楷體"/>
        </w:rPr>
        <w:t>同學間疏離</w:t>
      </w:r>
      <w:proofErr w:type="gramEnd"/>
      <w:r w:rsidRPr="00126118">
        <w:rPr>
          <w:rFonts w:eastAsia="標楷體" w:hAnsi="標楷體"/>
        </w:rPr>
        <w:t>不合作、學習表現低等。你臨危授命擔任此班導師，應如何有效導正和經營這個班級？</w:t>
      </w:r>
    </w:p>
    <w:p w:rsidR="0088643B" w:rsidRPr="00126118" w:rsidRDefault="0088643B" w:rsidP="0088643B">
      <w:pPr>
        <w:tabs>
          <w:tab w:val="left" w:pos="600"/>
        </w:tabs>
        <w:spacing w:beforeLines="100" w:afterLines="30"/>
        <w:ind w:left="792" w:hangingChars="330" w:hanging="792"/>
        <w:jc w:val="both"/>
        <w:rPr>
          <w:rFonts w:eastAsia="標楷體"/>
        </w:rPr>
      </w:pPr>
      <w:r>
        <w:rPr>
          <w:rFonts w:eastAsia="標楷體" w:hint="eastAsia"/>
        </w:rPr>
        <w:tab/>
        <w:t>4</w:t>
      </w:r>
      <w:r w:rsidRPr="00126118">
        <w:rPr>
          <w:rFonts w:eastAsia="標楷體"/>
        </w:rPr>
        <w:t>.</w:t>
      </w:r>
      <w:r w:rsidRPr="00126118">
        <w:rPr>
          <w:rFonts w:eastAsia="標楷體" w:hAnsi="標楷體"/>
        </w:rPr>
        <w:t>請</w:t>
      </w:r>
      <w:r>
        <w:rPr>
          <w:rFonts w:eastAsia="標楷體" w:hAnsi="標楷體" w:hint="eastAsia"/>
        </w:rPr>
        <w:t>說明</w:t>
      </w:r>
      <w:r w:rsidRPr="00126118">
        <w:rPr>
          <w:rFonts w:eastAsia="標楷體" w:hAnsi="標楷體"/>
        </w:rPr>
        <w:t>維高斯基</w:t>
      </w:r>
      <w:r w:rsidRPr="00126118">
        <w:rPr>
          <w:rFonts w:eastAsia="標楷體"/>
        </w:rPr>
        <w:t xml:space="preserve">(L. S. </w:t>
      </w:r>
      <w:proofErr w:type="spellStart"/>
      <w:r w:rsidRPr="00126118">
        <w:rPr>
          <w:rFonts w:eastAsia="標楷體"/>
        </w:rPr>
        <w:t>Vygotsky</w:t>
      </w:r>
      <w:proofErr w:type="spellEnd"/>
      <w:proofErr w:type="gramStart"/>
      <w:r w:rsidRPr="00126118">
        <w:rPr>
          <w:rFonts w:eastAsia="標楷體"/>
        </w:rPr>
        <w:t>)</w:t>
      </w:r>
      <w:r w:rsidRPr="00126118">
        <w:rPr>
          <w:rFonts w:eastAsia="標楷體" w:hAnsi="標楷體"/>
        </w:rPr>
        <w:t>「</w:t>
      </w:r>
      <w:proofErr w:type="gramEnd"/>
      <w:r w:rsidRPr="00126118">
        <w:rPr>
          <w:rFonts w:eastAsia="標楷體" w:hAnsi="標楷體"/>
        </w:rPr>
        <w:t>最近發展區」</w:t>
      </w:r>
      <w:r w:rsidRPr="00126118">
        <w:rPr>
          <w:rFonts w:eastAsia="標楷體"/>
        </w:rPr>
        <w:t>(Zone of Proximal Development</w:t>
      </w:r>
      <w:r>
        <w:rPr>
          <w:rFonts w:eastAsia="標楷體" w:hint="eastAsia"/>
        </w:rPr>
        <w:t>，</w:t>
      </w:r>
      <w:r w:rsidRPr="00126118">
        <w:rPr>
          <w:rFonts w:eastAsia="標楷體"/>
        </w:rPr>
        <w:t>ZPD)</w:t>
      </w:r>
      <w:r w:rsidRPr="00126118">
        <w:rPr>
          <w:rFonts w:eastAsia="標楷體" w:hAnsi="標楷體"/>
        </w:rPr>
        <w:t>的概念</w:t>
      </w:r>
      <w:r>
        <w:rPr>
          <w:rFonts w:eastAsia="標楷體" w:hAnsi="標楷體" w:hint="eastAsia"/>
        </w:rPr>
        <w:t>，並利用此概念</w:t>
      </w:r>
      <w:r w:rsidRPr="00126118">
        <w:rPr>
          <w:rFonts w:eastAsia="標楷體" w:hAnsi="標楷體"/>
        </w:rPr>
        <w:t>解決下列的教學困境。</w:t>
      </w:r>
      <w:r w:rsidRPr="00126118">
        <w:rPr>
          <w:rFonts w:eastAsia="標楷體"/>
        </w:rPr>
        <w:t xml:space="preserve"> </w:t>
      </w:r>
    </w:p>
    <w:tbl>
      <w:tblPr>
        <w:tblW w:w="8833" w:type="dxa"/>
        <w:tblInd w:w="906" w:type="dxa"/>
        <w:tblCellMar>
          <w:left w:w="0" w:type="dxa"/>
          <w:right w:w="0" w:type="dxa"/>
        </w:tblCellMar>
        <w:tblLook w:val="0000"/>
      </w:tblPr>
      <w:tblGrid>
        <w:gridCol w:w="8833"/>
      </w:tblGrid>
      <w:tr w:rsidR="0088643B" w:rsidRPr="00126118" w:rsidTr="00E91D37">
        <w:tc>
          <w:tcPr>
            <w:tcW w:w="8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3B" w:rsidRPr="00931D1E" w:rsidRDefault="0088643B" w:rsidP="00E91D37">
            <w:pPr>
              <w:tabs>
                <w:tab w:val="left" w:pos="600"/>
              </w:tabs>
              <w:ind w:leftChars="-39" w:left="-94" w:rightChars="-39" w:right="-94"/>
              <w:jc w:val="both"/>
              <w:rPr>
                <w:rFonts w:eastAsia="標楷體"/>
                <w:spacing w:val="-6"/>
              </w:rPr>
            </w:pPr>
            <w:r w:rsidRPr="00931D1E">
              <w:rPr>
                <w:rFonts w:eastAsia="標楷體" w:hAnsi="標楷體"/>
                <w:spacing w:val="-6"/>
              </w:rPr>
              <w:t>「在一個一年級的班上解『買一枝鉛筆要</w:t>
            </w:r>
            <w:r w:rsidRPr="00931D1E">
              <w:rPr>
                <w:rFonts w:eastAsia="標楷體"/>
                <w:spacing w:val="-6"/>
              </w:rPr>
              <w:t>7</w:t>
            </w:r>
            <w:r w:rsidRPr="00931D1E">
              <w:rPr>
                <w:rFonts w:eastAsia="標楷體" w:hAnsi="標楷體"/>
                <w:spacing w:val="-6"/>
              </w:rPr>
              <w:t>元，一個橡皮擦要</w:t>
            </w:r>
            <w:r w:rsidRPr="00931D1E">
              <w:rPr>
                <w:rFonts w:eastAsia="標楷體"/>
                <w:spacing w:val="-6"/>
              </w:rPr>
              <w:t>8</w:t>
            </w:r>
            <w:r w:rsidRPr="00931D1E">
              <w:rPr>
                <w:rFonts w:eastAsia="標楷體" w:hAnsi="標楷體"/>
                <w:spacing w:val="-6"/>
              </w:rPr>
              <w:t>元，合起來要幾元？』時，教師發現</w:t>
            </w:r>
            <w:r w:rsidRPr="00931D1E">
              <w:rPr>
                <w:rFonts w:eastAsia="標楷體" w:hAnsi="標楷體"/>
                <w:spacing w:val="-6"/>
                <w:u w:val="single"/>
              </w:rPr>
              <w:t>小新</w:t>
            </w:r>
            <w:r w:rsidRPr="00931D1E">
              <w:rPr>
                <w:rFonts w:eastAsia="標楷體" w:hAnsi="標楷體"/>
                <w:spacing w:val="-6"/>
              </w:rPr>
              <w:t>無法成功解題，</w:t>
            </w:r>
            <w:r w:rsidRPr="00931D1E">
              <w:rPr>
                <w:rFonts w:eastAsia="標楷體" w:hAnsi="標楷體"/>
                <w:spacing w:val="-4"/>
              </w:rPr>
              <w:t>因為他必須把問題中兩個數量都逐一用手指來點數，如果問題中兩個數量合起來超過</w:t>
            </w:r>
            <w:r w:rsidRPr="00931D1E">
              <w:rPr>
                <w:rFonts w:eastAsia="標楷體"/>
                <w:spacing w:val="-4"/>
              </w:rPr>
              <w:t>10</w:t>
            </w:r>
            <w:r w:rsidRPr="00931D1E">
              <w:rPr>
                <w:rFonts w:eastAsia="標楷體" w:hAnsi="標楷體"/>
                <w:spacing w:val="-4"/>
              </w:rPr>
              <w:t>的話，他就無法解題。」</w:t>
            </w:r>
          </w:p>
        </w:tc>
      </w:tr>
    </w:tbl>
    <w:p w:rsidR="0088643B" w:rsidRDefault="0088643B" w:rsidP="0088643B">
      <w:pPr>
        <w:rPr>
          <w:rFonts w:eastAsia="標楷體"/>
          <w:kern w:val="0"/>
        </w:rPr>
      </w:pPr>
    </w:p>
    <w:p w:rsidR="0088643B" w:rsidRPr="008D68AE" w:rsidRDefault="0088643B" w:rsidP="0088643B">
      <w:pPr>
        <w:tabs>
          <w:tab w:val="left" w:pos="600"/>
        </w:tabs>
        <w:adjustRightInd w:val="0"/>
        <w:snapToGrid w:val="0"/>
        <w:spacing w:beforeLines="50"/>
        <w:ind w:rightChars="250" w:right="600"/>
        <w:jc w:val="both"/>
        <w:rPr>
          <w:rFonts w:eastAsia="標楷體"/>
        </w:rPr>
      </w:pPr>
      <w:r w:rsidRPr="0088643B">
        <w:rPr>
          <w:rFonts w:ascii="標楷體" w:eastAsia="標楷體" w:hAnsi="標楷體" w:hint="eastAsia"/>
          <w:b/>
          <w:kern w:val="0"/>
        </w:rPr>
        <w:t>95</w:t>
      </w:r>
      <w:r>
        <w:rPr>
          <w:rFonts w:eastAsia="標楷體" w:hint="eastAsia"/>
          <w:kern w:val="0"/>
        </w:rPr>
        <w:t xml:space="preserve">   </w:t>
      </w:r>
      <w:r w:rsidRPr="008D68AE">
        <w:rPr>
          <w:rFonts w:eastAsia="標楷體"/>
        </w:rPr>
        <w:t>1.</w:t>
      </w:r>
      <w:r w:rsidRPr="008D68AE">
        <w:rPr>
          <w:rFonts w:eastAsia="標楷體" w:hint="eastAsia"/>
        </w:rPr>
        <w:t>有關</w:t>
      </w:r>
      <w:r w:rsidRPr="008D68AE">
        <w:rPr>
          <w:rFonts w:eastAsia="標楷體"/>
        </w:rPr>
        <w:t>學生作業</w:t>
      </w:r>
      <w:r w:rsidRPr="008D68AE">
        <w:rPr>
          <w:rFonts w:eastAsia="標楷體" w:hint="eastAsia"/>
        </w:rPr>
        <w:t>的內容與規劃，請列出所</w:t>
      </w:r>
      <w:r w:rsidRPr="008D68AE">
        <w:rPr>
          <w:rFonts w:eastAsia="標楷體"/>
        </w:rPr>
        <w:t>應注</w:t>
      </w:r>
      <w:r w:rsidRPr="008D68AE">
        <w:rPr>
          <w:rFonts w:eastAsia="標楷體" w:hint="eastAsia"/>
        </w:rPr>
        <w:t>意的</w:t>
      </w:r>
      <w:r w:rsidRPr="008D68AE">
        <w:rPr>
          <w:rFonts w:eastAsia="標楷體"/>
        </w:rPr>
        <w:t>原</w:t>
      </w:r>
      <w:r w:rsidRPr="008D68AE">
        <w:rPr>
          <w:rFonts w:eastAsia="標楷體" w:hint="eastAsia"/>
        </w:rPr>
        <w:t>則。</w:t>
      </w:r>
      <w:r w:rsidRPr="008D68AE">
        <w:rPr>
          <w:rFonts w:eastAsia="標楷體"/>
        </w:rPr>
        <w:t xml:space="preserve"> </w:t>
      </w:r>
    </w:p>
    <w:p w:rsidR="0088643B" w:rsidRPr="008D68AE" w:rsidRDefault="0088643B" w:rsidP="0088643B">
      <w:pPr>
        <w:tabs>
          <w:tab w:val="left" w:pos="600"/>
        </w:tabs>
        <w:adjustRightInd w:val="0"/>
        <w:snapToGrid w:val="0"/>
        <w:spacing w:line="300" w:lineRule="exact"/>
        <w:ind w:rightChars="250" w:right="600"/>
        <w:jc w:val="both"/>
        <w:rPr>
          <w:rFonts w:eastAsia="標楷體"/>
        </w:rPr>
      </w:pPr>
    </w:p>
    <w:p w:rsidR="0088643B" w:rsidRPr="008D68AE" w:rsidRDefault="0088643B" w:rsidP="0088643B">
      <w:pPr>
        <w:tabs>
          <w:tab w:val="left" w:pos="600"/>
        </w:tabs>
        <w:adjustRightInd w:val="0"/>
        <w:snapToGrid w:val="0"/>
        <w:ind w:rightChars="250" w:right="600"/>
        <w:jc w:val="both"/>
        <w:rPr>
          <w:rFonts w:eastAsia="標楷體"/>
        </w:rPr>
      </w:pPr>
      <w:r w:rsidRPr="008D68AE">
        <w:rPr>
          <w:rFonts w:eastAsia="標楷體" w:hint="eastAsia"/>
        </w:rPr>
        <w:tab/>
      </w:r>
      <w:r w:rsidRPr="008D68AE">
        <w:rPr>
          <w:rFonts w:eastAsia="標楷體"/>
        </w:rPr>
        <w:t>2.</w:t>
      </w:r>
      <w:proofErr w:type="gramStart"/>
      <w:r w:rsidRPr="008D68AE">
        <w:rPr>
          <w:rFonts w:eastAsia="標楷體" w:hint="eastAsia"/>
        </w:rPr>
        <w:t>試述</w:t>
      </w:r>
      <w:r w:rsidRPr="008D68AE">
        <w:rPr>
          <w:rFonts w:eastAsia="標楷體"/>
        </w:rPr>
        <w:t>選擇</w:t>
      </w:r>
      <w:proofErr w:type="gramEnd"/>
      <w:r w:rsidRPr="008D68AE">
        <w:rPr>
          <w:rFonts w:eastAsia="標楷體"/>
        </w:rPr>
        <w:t>良好的教科書</w:t>
      </w:r>
      <w:r w:rsidRPr="008D68AE">
        <w:rPr>
          <w:rFonts w:eastAsia="標楷體" w:hint="eastAsia"/>
        </w:rPr>
        <w:t>時</w:t>
      </w:r>
      <w:r w:rsidRPr="008D68AE">
        <w:rPr>
          <w:rFonts w:eastAsia="標楷體"/>
        </w:rPr>
        <w:t>，在形式和內容上</w:t>
      </w:r>
      <w:r w:rsidRPr="008D68AE">
        <w:rPr>
          <w:rFonts w:eastAsia="標楷體" w:hint="eastAsia"/>
        </w:rPr>
        <w:t>應符合的</w:t>
      </w:r>
      <w:proofErr w:type="gramStart"/>
      <w:r w:rsidRPr="008D68AE">
        <w:rPr>
          <w:rFonts w:eastAsia="標楷體"/>
        </w:rPr>
        <w:t>規準</w:t>
      </w:r>
      <w:proofErr w:type="gramEnd"/>
      <w:r w:rsidRPr="008D68AE">
        <w:rPr>
          <w:rFonts w:eastAsia="標楷體"/>
        </w:rPr>
        <w:t>。</w:t>
      </w:r>
      <w:r w:rsidRPr="008D68AE">
        <w:rPr>
          <w:rFonts w:eastAsia="標楷體"/>
        </w:rPr>
        <w:t xml:space="preserve"> </w:t>
      </w:r>
    </w:p>
    <w:p w:rsidR="0088643B" w:rsidRPr="008D68AE" w:rsidRDefault="0088643B" w:rsidP="0088643B">
      <w:pPr>
        <w:tabs>
          <w:tab w:val="left" w:pos="600"/>
        </w:tabs>
        <w:adjustRightInd w:val="0"/>
        <w:snapToGrid w:val="0"/>
        <w:spacing w:line="300" w:lineRule="exact"/>
        <w:ind w:rightChars="250" w:right="600"/>
        <w:jc w:val="both"/>
        <w:rPr>
          <w:rFonts w:eastAsia="標楷體"/>
        </w:rPr>
      </w:pPr>
    </w:p>
    <w:p w:rsidR="0088643B" w:rsidRPr="008D68AE" w:rsidRDefault="0088643B" w:rsidP="0088643B">
      <w:pPr>
        <w:tabs>
          <w:tab w:val="left" w:pos="600"/>
        </w:tabs>
        <w:adjustRightInd w:val="0"/>
        <w:snapToGrid w:val="0"/>
        <w:ind w:rightChars="250" w:right="600"/>
        <w:jc w:val="both"/>
        <w:rPr>
          <w:rFonts w:eastAsia="標楷體"/>
        </w:rPr>
      </w:pPr>
      <w:r w:rsidRPr="008D68AE">
        <w:rPr>
          <w:rFonts w:eastAsia="標楷體" w:hint="eastAsia"/>
        </w:rPr>
        <w:tab/>
      </w:r>
      <w:r w:rsidRPr="008D68AE">
        <w:rPr>
          <w:rFonts w:eastAsia="標楷體"/>
        </w:rPr>
        <w:t>3.</w:t>
      </w:r>
      <w:r w:rsidRPr="008D68AE">
        <w:rPr>
          <w:rFonts w:eastAsia="標楷體"/>
        </w:rPr>
        <w:t>試簡</w:t>
      </w:r>
      <w:r w:rsidRPr="008D68AE">
        <w:rPr>
          <w:rFonts w:eastAsia="標楷體" w:hint="eastAsia"/>
        </w:rPr>
        <w:t>要</w:t>
      </w:r>
      <w:r w:rsidRPr="008D68AE">
        <w:rPr>
          <w:rFonts w:eastAsia="標楷體"/>
        </w:rPr>
        <w:t>說明實作評量的優點及其限制。</w:t>
      </w:r>
      <w:r w:rsidRPr="008D68AE">
        <w:rPr>
          <w:rFonts w:eastAsia="標楷體"/>
        </w:rPr>
        <w:t xml:space="preserve"> </w:t>
      </w:r>
    </w:p>
    <w:p w:rsidR="0088643B" w:rsidRPr="008D68AE" w:rsidRDefault="0088643B" w:rsidP="0088643B">
      <w:pPr>
        <w:tabs>
          <w:tab w:val="left" w:pos="600"/>
        </w:tabs>
        <w:adjustRightInd w:val="0"/>
        <w:snapToGrid w:val="0"/>
        <w:spacing w:line="300" w:lineRule="exact"/>
        <w:ind w:rightChars="250" w:right="600"/>
        <w:jc w:val="both"/>
        <w:rPr>
          <w:rFonts w:eastAsia="標楷體"/>
        </w:rPr>
      </w:pPr>
    </w:p>
    <w:p w:rsidR="0088643B" w:rsidRPr="008D68AE" w:rsidRDefault="0088643B" w:rsidP="0088643B">
      <w:pPr>
        <w:tabs>
          <w:tab w:val="left" w:pos="600"/>
        </w:tabs>
        <w:adjustRightInd w:val="0"/>
        <w:snapToGrid w:val="0"/>
        <w:spacing w:line="300" w:lineRule="exact"/>
        <w:ind w:leftChars="-5" w:left="785" w:rightChars="250" w:right="600" w:hangingChars="332" w:hanging="797"/>
        <w:jc w:val="both"/>
        <w:rPr>
          <w:rFonts w:eastAsia="標楷體"/>
        </w:rPr>
      </w:pPr>
      <w:r w:rsidRPr="008D68AE">
        <w:rPr>
          <w:rFonts w:eastAsia="標楷體" w:hint="eastAsia"/>
        </w:rPr>
        <w:tab/>
        <w:t>4.</w:t>
      </w:r>
    </w:p>
    <w:p w:rsidR="0088643B" w:rsidRPr="008D68AE" w:rsidRDefault="0088643B" w:rsidP="0088643B">
      <w:pPr>
        <w:tabs>
          <w:tab w:val="left" w:pos="600"/>
        </w:tabs>
        <w:adjustRightInd w:val="0"/>
        <w:snapToGrid w:val="0"/>
        <w:spacing w:line="300" w:lineRule="exact"/>
        <w:ind w:leftChars="-5" w:left="785" w:rightChars="250" w:right="600" w:hangingChars="332" w:hanging="797"/>
        <w:jc w:val="both"/>
        <w:rPr>
          <w:rFonts w:eastAsia="標楷體"/>
        </w:rPr>
      </w:pPr>
      <w:r>
        <w:rPr>
          <w:rFonts w:eastAsia="標楷體"/>
          <w:noProof/>
        </w:rPr>
        <w:pict>
          <v:rect id="_x0000_s1026" style="position:absolute;left:0;text-align:left;margin-left:29.2pt;margin-top:1pt;width:459pt;height:81pt;z-index:-251656192">
            <v:textbox style="mso-next-textbox:#_x0000_s1026">
              <w:txbxContent>
                <w:p w:rsidR="0088643B" w:rsidRPr="00F27306" w:rsidRDefault="0088643B" w:rsidP="0088643B">
                  <w:pPr>
                    <w:rPr>
                      <w:rFonts w:eastAsia="標楷體"/>
                    </w:rPr>
                  </w:pPr>
                  <w:r w:rsidRPr="00B12EE4">
                    <w:rPr>
                      <w:rFonts w:eastAsia="標楷體"/>
                      <w:u w:val="single"/>
                    </w:rPr>
                    <w:t>櫻</w:t>
                  </w:r>
                  <w:proofErr w:type="gramStart"/>
                  <w:r w:rsidRPr="00B12EE4">
                    <w:rPr>
                      <w:rFonts w:eastAsia="標楷體"/>
                      <w:u w:val="single"/>
                    </w:rPr>
                    <w:t>櫻</w:t>
                  </w:r>
                  <w:proofErr w:type="gramEnd"/>
                  <w:r w:rsidRPr="00B12EE4">
                    <w:rPr>
                      <w:rFonts w:eastAsia="標楷體"/>
                    </w:rPr>
                    <w:t>是小五的學生，在班上的英文程度頗</w:t>
                  </w:r>
                  <w:r w:rsidRPr="00B12EE4">
                    <w:rPr>
                      <w:rFonts w:eastAsia="標楷體" w:hint="eastAsia"/>
                    </w:rPr>
                    <w:t>佳</w:t>
                  </w:r>
                  <w:r w:rsidRPr="00B12EE4">
                    <w:rPr>
                      <w:rFonts w:eastAsia="標楷體"/>
                    </w:rPr>
                    <w:t>，尤其口說能力很強，但是人緣</w:t>
                  </w:r>
                  <w:proofErr w:type="gramStart"/>
                  <w:r w:rsidRPr="00B12EE4">
                    <w:rPr>
                      <w:rFonts w:eastAsia="標楷體"/>
                    </w:rPr>
                    <w:t>不</w:t>
                  </w:r>
                  <w:proofErr w:type="gramEnd"/>
                  <w:r w:rsidRPr="00B12EE4">
                    <w:rPr>
                      <w:rFonts w:eastAsia="標楷體"/>
                    </w:rPr>
                    <w:t>怎麼好。此次</w:t>
                  </w:r>
                  <w:r w:rsidRPr="00B12EE4">
                    <w:rPr>
                      <w:rFonts w:eastAsia="標楷體" w:hint="eastAsia"/>
                    </w:rPr>
                    <w:t>舉辦</w:t>
                  </w:r>
                  <w:r w:rsidRPr="00B12EE4">
                    <w:rPr>
                      <w:rFonts w:eastAsia="標楷體"/>
                    </w:rPr>
                    <w:t>五年級班級英語演講競賽，</w:t>
                  </w:r>
                  <w:r w:rsidRPr="00B12EE4">
                    <w:rPr>
                      <w:rFonts w:eastAsia="標楷體"/>
                      <w:u w:val="single"/>
                    </w:rPr>
                    <w:t>櫻</w:t>
                  </w:r>
                  <w:proofErr w:type="gramStart"/>
                  <w:r w:rsidRPr="00B12EE4">
                    <w:rPr>
                      <w:rFonts w:eastAsia="標楷體"/>
                      <w:u w:val="single"/>
                    </w:rPr>
                    <w:t>櫻</w:t>
                  </w:r>
                  <w:proofErr w:type="gramEnd"/>
                  <w:r w:rsidRPr="00B12EE4">
                    <w:rPr>
                      <w:rFonts w:eastAsia="標楷體"/>
                    </w:rPr>
                    <w:t>與媽媽都覺得</w:t>
                  </w:r>
                  <w:r w:rsidRPr="00B12EE4">
                    <w:rPr>
                      <w:rFonts w:eastAsia="標楷體"/>
                      <w:u w:val="single"/>
                    </w:rPr>
                    <w:t>櫻</w:t>
                  </w:r>
                  <w:proofErr w:type="gramStart"/>
                  <w:r w:rsidRPr="00B12EE4">
                    <w:rPr>
                      <w:rFonts w:eastAsia="標楷體"/>
                      <w:u w:val="single"/>
                    </w:rPr>
                    <w:t>櫻</w:t>
                  </w:r>
                  <w:proofErr w:type="gramEnd"/>
                  <w:r w:rsidRPr="00B12EE4">
                    <w:rPr>
                      <w:rFonts w:eastAsia="標楷體"/>
                    </w:rPr>
                    <w:t>應該可以代表班上</w:t>
                  </w:r>
                  <w:r w:rsidRPr="00B12EE4">
                    <w:rPr>
                      <w:rFonts w:eastAsia="標楷體" w:hint="eastAsia"/>
                    </w:rPr>
                    <w:t>參</w:t>
                  </w:r>
                  <w:r w:rsidRPr="00B12EE4">
                    <w:rPr>
                      <w:rFonts w:eastAsia="標楷體"/>
                    </w:rPr>
                    <w:t>賽，然而</w:t>
                  </w:r>
                  <w:r w:rsidRPr="00B12EE4">
                    <w:rPr>
                      <w:rFonts w:eastAsia="標楷體"/>
                      <w:u w:val="single"/>
                    </w:rPr>
                    <w:t>櫻</w:t>
                  </w:r>
                  <w:proofErr w:type="gramStart"/>
                  <w:r w:rsidRPr="00B12EE4">
                    <w:rPr>
                      <w:rFonts w:eastAsia="標楷體"/>
                      <w:u w:val="single"/>
                    </w:rPr>
                    <w:t>櫻</w:t>
                  </w:r>
                  <w:proofErr w:type="gramEnd"/>
                  <w:r w:rsidRPr="00B12EE4">
                    <w:rPr>
                      <w:rFonts w:eastAsia="標楷體"/>
                    </w:rPr>
                    <w:t>卻落選了，因為代表的選舉方式是由老師推薦五個人，上台演說後由全班同學投票決定。</w:t>
                  </w:r>
                  <w:r w:rsidRPr="00B12EE4">
                    <w:rPr>
                      <w:rFonts w:eastAsia="標楷體"/>
                      <w:u w:val="single"/>
                    </w:rPr>
                    <w:t>櫻</w:t>
                  </w:r>
                  <w:proofErr w:type="gramStart"/>
                  <w:r w:rsidRPr="00B12EE4">
                    <w:rPr>
                      <w:rFonts w:eastAsia="標楷體"/>
                      <w:u w:val="single"/>
                    </w:rPr>
                    <w:t>櫻</w:t>
                  </w:r>
                  <w:proofErr w:type="gramEnd"/>
                  <w:r w:rsidRPr="00B12EE4">
                    <w:rPr>
                      <w:rFonts w:eastAsia="標楷體"/>
                    </w:rPr>
                    <w:t>回家後向媽媽哭訴，媽媽氣憤</w:t>
                  </w:r>
                  <w:proofErr w:type="gramStart"/>
                  <w:r w:rsidRPr="00B12EE4">
                    <w:rPr>
                      <w:rFonts w:eastAsia="標楷體"/>
                    </w:rPr>
                    <w:t>地帶著</w:t>
                  </w:r>
                  <w:proofErr w:type="gramEnd"/>
                  <w:r w:rsidRPr="00B12EE4">
                    <w:rPr>
                      <w:rFonts w:eastAsia="標楷體"/>
                      <w:u w:val="single"/>
                    </w:rPr>
                    <w:t>櫻</w:t>
                  </w:r>
                  <w:proofErr w:type="gramStart"/>
                  <w:r w:rsidRPr="00B12EE4">
                    <w:rPr>
                      <w:rFonts w:eastAsia="標楷體"/>
                      <w:u w:val="single"/>
                    </w:rPr>
                    <w:t>櫻</w:t>
                  </w:r>
                  <w:proofErr w:type="gramEnd"/>
                  <w:r>
                    <w:rPr>
                      <w:rFonts w:eastAsia="標楷體"/>
                    </w:rPr>
                    <w:t>來找老師談。</w:t>
                  </w:r>
                </w:p>
              </w:txbxContent>
            </v:textbox>
          </v:rect>
        </w:pict>
      </w:r>
    </w:p>
    <w:p w:rsidR="0088643B" w:rsidRPr="008D68AE" w:rsidRDefault="0088643B" w:rsidP="0088643B">
      <w:pPr>
        <w:tabs>
          <w:tab w:val="left" w:pos="600"/>
        </w:tabs>
        <w:adjustRightInd w:val="0"/>
        <w:snapToGrid w:val="0"/>
        <w:spacing w:line="300" w:lineRule="exact"/>
        <w:ind w:leftChars="-5" w:left="785" w:rightChars="250" w:right="600" w:hangingChars="332" w:hanging="797"/>
        <w:jc w:val="both"/>
        <w:rPr>
          <w:rFonts w:eastAsia="標楷體"/>
        </w:rPr>
      </w:pPr>
    </w:p>
    <w:p w:rsidR="0088643B" w:rsidRPr="008D68AE" w:rsidRDefault="0088643B" w:rsidP="0088643B">
      <w:pPr>
        <w:tabs>
          <w:tab w:val="left" w:pos="360"/>
        </w:tabs>
        <w:adjustRightInd w:val="0"/>
        <w:snapToGrid w:val="0"/>
        <w:ind w:leftChars="-5" w:left="785" w:rightChars="250" w:right="600" w:hangingChars="332" w:hanging="797"/>
        <w:jc w:val="both"/>
        <w:rPr>
          <w:rFonts w:eastAsia="標楷體"/>
        </w:rPr>
      </w:pPr>
      <w:r w:rsidRPr="008D68AE">
        <w:rPr>
          <w:rFonts w:eastAsia="標楷體" w:hint="eastAsia"/>
        </w:rPr>
        <w:t xml:space="preserve"> </w:t>
      </w:r>
    </w:p>
    <w:p w:rsidR="0088643B" w:rsidRPr="008D68AE" w:rsidRDefault="0088643B" w:rsidP="0088643B">
      <w:pPr>
        <w:tabs>
          <w:tab w:val="left" w:pos="600"/>
        </w:tabs>
        <w:adjustRightInd w:val="0"/>
        <w:snapToGrid w:val="0"/>
        <w:ind w:leftChars="-5" w:left="785" w:rightChars="250" w:right="600" w:hangingChars="332" w:hanging="797"/>
        <w:jc w:val="both"/>
        <w:rPr>
          <w:rFonts w:eastAsia="標楷體"/>
        </w:rPr>
      </w:pPr>
    </w:p>
    <w:p w:rsidR="0088643B" w:rsidRPr="008D68AE" w:rsidRDefault="0088643B" w:rsidP="0088643B">
      <w:pPr>
        <w:tabs>
          <w:tab w:val="left" w:pos="600"/>
        </w:tabs>
        <w:adjustRightInd w:val="0"/>
        <w:snapToGrid w:val="0"/>
        <w:ind w:leftChars="-5" w:left="785" w:rightChars="250" w:right="600" w:hangingChars="332" w:hanging="797"/>
        <w:jc w:val="both"/>
        <w:rPr>
          <w:rFonts w:eastAsia="標楷體"/>
        </w:rPr>
      </w:pPr>
    </w:p>
    <w:p w:rsidR="0088643B" w:rsidRPr="008D68AE" w:rsidRDefault="0088643B" w:rsidP="0088643B">
      <w:pPr>
        <w:tabs>
          <w:tab w:val="left" w:pos="600"/>
        </w:tabs>
        <w:adjustRightInd w:val="0"/>
        <w:snapToGrid w:val="0"/>
        <w:ind w:leftChars="-5" w:left="785" w:rightChars="250" w:right="600" w:hangingChars="332" w:hanging="797"/>
        <w:jc w:val="both"/>
        <w:rPr>
          <w:rFonts w:eastAsia="標楷體"/>
        </w:rPr>
      </w:pPr>
    </w:p>
    <w:p w:rsidR="0088643B" w:rsidRPr="008D68AE" w:rsidRDefault="0088643B" w:rsidP="0088643B">
      <w:pPr>
        <w:tabs>
          <w:tab w:val="left" w:pos="600"/>
        </w:tabs>
        <w:adjustRightInd w:val="0"/>
        <w:snapToGrid w:val="0"/>
        <w:ind w:rightChars="250" w:right="600"/>
        <w:jc w:val="both"/>
        <w:rPr>
          <w:rFonts w:eastAsia="標楷體"/>
        </w:rPr>
      </w:pPr>
      <w:r>
        <w:rPr>
          <w:rFonts w:eastAsia="標楷體" w:hint="eastAsia"/>
        </w:rPr>
        <w:tab/>
        <w:t xml:space="preserve"> </w:t>
      </w:r>
      <w:r w:rsidRPr="008D68AE">
        <w:rPr>
          <w:rFonts w:eastAsia="標楷體"/>
        </w:rPr>
        <w:t>請就</w:t>
      </w:r>
      <w:r w:rsidRPr="008D68AE">
        <w:rPr>
          <w:rFonts w:eastAsia="標楷體" w:hint="eastAsia"/>
        </w:rPr>
        <w:t>上述</w:t>
      </w:r>
      <w:r w:rsidRPr="008D68AE">
        <w:rPr>
          <w:rFonts w:eastAsia="標楷體"/>
        </w:rPr>
        <w:t>情境，說明</w:t>
      </w:r>
      <w:r w:rsidRPr="008D68AE">
        <w:rPr>
          <w:rFonts w:eastAsia="標楷體" w:hint="eastAsia"/>
        </w:rPr>
        <w:t>教師應</w:t>
      </w:r>
      <w:r w:rsidRPr="008D68AE">
        <w:rPr>
          <w:rFonts w:eastAsia="標楷體"/>
        </w:rPr>
        <w:t>如何與家長</w:t>
      </w:r>
      <w:r w:rsidRPr="008D68AE">
        <w:rPr>
          <w:rFonts w:eastAsia="標楷體" w:hint="eastAsia"/>
        </w:rPr>
        <w:t>進行</w:t>
      </w:r>
      <w:r w:rsidRPr="008D68AE">
        <w:rPr>
          <w:rFonts w:eastAsia="標楷體"/>
        </w:rPr>
        <w:t>溝通。</w:t>
      </w:r>
    </w:p>
    <w:p w:rsidR="0088643B" w:rsidRPr="007E7C3B" w:rsidRDefault="0088643B" w:rsidP="0088643B">
      <w:pPr>
        <w:rPr>
          <w:rFonts w:eastAsia="標楷體"/>
          <w:kern w:val="0"/>
        </w:rPr>
      </w:pPr>
    </w:p>
    <w:p w:rsidR="0088643B" w:rsidRDefault="0088643B" w:rsidP="0088643B">
      <w:pPr>
        <w:spacing w:beforeLines="50" w:line="180" w:lineRule="atLeast"/>
        <w:jc w:val="both"/>
        <w:rPr>
          <w:rFonts w:asciiTheme="minorHAnsi" w:eastAsia="標楷體" w:hAnsiTheme="minorHAnsi" w:hint="eastAsia"/>
          <w:b/>
          <w:kern w:val="0"/>
        </w:rPr>
      </w:pPr>
    </w:p>
    <w:p w:rsidR="0088643B" w:rsidRPr="00CD1279" w:rsidRDefault="0088643B" w:rsidP="0088643B">
      <w:pPr>
        <w:spacing w:beforeLines="50" w:line="180" w:lineRule="atLeast"/>
        <w:jc w:val="both"/>
        <w:rPr>
          <w:rFonts w:eastAsia="標楷體"/>
          <w:szCs w:val="22"/>
        </w:rPr>
      </w:pPr>
      <w:r w:rsidRPr="0088643B">
        <w:rPr>
          <w:rFonts w:asciiTheme="minorHAnsi" w:eastAsia="標楷體" w:hAnsiTheme="minorHAnsi"/>
          <w:b/>
          <w:kern w:val="0"/>
        </w:rPr>
        <w:t>94</w:t>
      </w:r>
      <w:r>
        <w:rPr>
          <w:rFonts w:eastAsia="標楷體" w:hint="eastAsia"/>
          <w:kern w:val="0"/>
        </w:rPr>
        <w:t xml:space="preserve">  </w:t>
      </w:r>
      <w:r w:rsidRPr="00CD1279">
        <w:rPr>
          <w:rFonts w:eastAsia="標楷體" w:hint="eastAsia"/>
          <w:kern w:val="0"/>
          <w:sz w:val="28"/>
        </w:rPr>
        <w:t xml:space="preserve"> </w:t>
      </w:r>
      <w:r w:rsidRPr="00CD1279">
        <w:rPr>
          <w:rFonts w:eastAsia="標楷體"/>
          <w:szCs w:val="22"/>
        </w:rPr>
        <w:t>1.</w:t>
      </w:r>
      <w:r w:rsidRPr="00CD1279">
        <w:rPr>
          <w:rFonts w:eastAsia="標楷體" w:hAnsi="標楷體"/>
          <w:szCs w:val="22"/>
        </w:rPr>
        <w:t>教師在班級經營中，常運用的肢體語言有哪些？請簡要說明之。（</w:t>
      </w:r>
      <w:r w:rsidRPr="00CD1279">
        <w:rPr>
          <w:rFonts w:eastAsia="標楷體"/>
          <w:szCs w:val="22"/>
        </w:rPr>
        <w:t>7</w:t>
      </w:r>
      <w:r w:rsidRPr="00CD1279">
        <w:rPr>
          <w:rFonts w:eastAsia="標楷體" w:hAnsi="標楷體"/>
          <w:szCs w:val="22"/>
        </w:rPr>
        <w:t>分）</w:t>
      </w:r>
    </w:p>
    <w:p w:rsidR="0088643B" w:rsidRPr="00CD1279" w:rsidRDefault="0088643B" w:rsidP="0088643B">
      <w:pPr>
        <w:spacing w:beforeLines="50" w:line="180" w:lineRule="atLeast"/>
        <w:ind w:firstLineChars="250" w:firstLine="600"/>
        <w:jc w:val="both"/>
        <w:rPr>
          <w:rFonts w:eastAsia="標楷體"/>
          <w:szCs w:val="22"/>
        </w:rPr>
      </w:pPr>
      <w:r w:rsidRPr="00CD1279">
        <w:rPr>
          <w:rFonts w:eastAsia="標楷體"/>
          <w:szCs w:val="22"/>
        </w:rPr>
        <w:t>2.</w:t>
      </w:r>
      <w:r w:rsidRPr="00CD1279">
        <w:rPr>
          <w:rFonts w:eastAsia="標楷體" w:hAnsi="標楷體"/>
          <w:szCs w:val="22"/>
        </w:rPr>
        <w:t>教師可如何運用媒體和社會資源於教學活動設計中？請簡要說明之。（</w:t>
      </w:r>
      <w:r w:rsidRPr="00CD1279">
        <w:rPr>
          <w:rFonts w:eastAsia="標楷體"/>
          <w:szCs w:val="22"/>
        </w:rPr>
        <w:t>7</w:t>
      </w:r>
      <w:r w:rsidRPr="00CD1279">
        <w:rPr>
          <w:rFonts w:eastAsia="標楷體" w:hAnsi="標楷體"/>
          <w:szCs w:val="22"/>
        </w:rPr>
        <w:t>分）</w:t>
      </w:r>
    </w:p>
    <w:p w:rsidR="0088643B" w:rsidRPr="00CD1279" w:rsidRDefault="0088643B" w:rsidP="0088643B">
      <w:pPr>
        <w:spacing w:beforeLines="50" w:line="180" w:lineRule="atLeast"/>
        <w:ind w:firstLineChars="250" w:firstLine="600"/>
        <w:jc w:val="both"/>
        <w:rPr>
          <w:rFonts w:eastAsia="標楷體"/>
          <w:szCs w:val="22"/>
        </w:rPr>
      </w:pPr>
      <w:r w:rsidRPr="00CD1279">
        <w:rPr>
          <w:rFonts w:eastAsia="標楷體"/>
          <w:szCs w:val="22"/>
        </w:rPr>
        <w:t>3.</w:t>
      </w:r>
      <w:r w:rsidRPr="00CD1279">
        <w:rPr>
          <w:rFonts w:eastAsia="標楷體" w:hAnsi="標楷體"/>
          <w:szCs w:val="22"/>
        </w:rPr>
        <w:t>簡述教學評量的內涵及主要功能。（</w:t>
      </w:r>
      <w:r w:rsidRPr="00CD1279">
        <w:rPr>
          <w:rFonts w:eastAsia="標楷體"/>
          <w:szCs w:val="22"/>
        </w:rPr>
        <w:t>7</w:t>
      </w:r>
      <w:r w:rsidRPr="00CD1279">
        <w:rPr>
          <w:rFonts w:eastAsia="標楷體" w:hAnsi="標楷體"/>
          <w:szCs w:val="22"/>
        </w:rPr>
        <w:t>分）</w:t>
      </w:r>
    </w:p>
    <w:p w:rsidR="0088643B" w:rsidRPr="00CD1279" w:rsidRDefault="0088643B" w:rsidP="0088643B">
      <w:pPr>
        <w:spacing w:beforeLines="50" w:line="200" w:lineRule="exact"/>
        <w:ind w:firstLineChars="250" w:firstLine="600"/>
        <w:jc w:val="both"/>
        <w:rPr>
          <w:rFonts w:eastAsia="標楷體" w:hAnsi="標楷體"/>
          <w:szCs w:val="22"/>
        </w:rPr>
      </w:pPr>
      <w:r w:rsidRPr="00CD1279">
        <w:rPr>
          <w:rFonts w:eastAsia="標楷體"/>
          <w:szCs w:val="22"/>
        </w:rPr>
        <w:t>4.</w:t>
      </w:r>
      <w:r w:rsidRPr="00CD1279">
        <w:rPr>
          <w:rFonts w:eastAsia="標楷體" w:hAnsi="標楷體"/>
          <w:szCs w:val="22"/>
        </w:rPr>
        <w:t>當前探討課程內容的取向已經有些改變，我們要問的已經不是「什麼知識最有價值」，</w:t>
      </w:r>
    </w:p>
    <w:p w:rsidR="0088643B" w:rsidRPr="00CD1279" w:rsidRDefault="0088643B" w:rsidP="0088643B">
      <w:pPr>
        <w:spacing w:beforeLines="50" w:line="200" w:lineRule="exact"/>
        <w:ind w:leftChars="262" w:left="629"/>
        <w:jc w:val="both"/>
        <w:rPr>
          <w:rFonts w:eastAsia="標楷體"/>
          <w:szCs w:val="22"/>
        </w:rPr>
      </w:pPr>
      <w:r w:rsidRPr="00CD1279">
        <w:rPr>
          <w:rFonts w:eastAsia="標楷體" w:hAnsi="標楷體"/>
          <w:szCs w:val="22"/>
        </w:rPr>
        <w:t>而是「誰的知識最有價值」。這句話的含義是什麼？</w:t>
      </w:r>
      <w:r w:rsidRPr="00CD1279">
        <w:rPr>
          <w:rFonts w:eastAsia="標楷體"/>
          <w:szCs w:val="22"/>
        </w:rPr>
        <w:t xml:space="preserve"> </w:t>
      </w:r>
      <w:r w:rsidRPr="00CD1279">
        <w:rPr>
          <w:rFonts w:eastAsia="標楷體" w:hAnsi="標楷體"/>
          <w:szCs w:val="22"/>
        </w:rPr>
        <w:t>（</w:t>
      </w:r>
      <w:r w:rsidRPr="00CD1279">
        <w:rPr>
          <w:rFonts w:eastAsia="標楷體"/>
          <w:szCs w:val="22"/>
        </w:rPr>
        <w:t>7</w:t>
      </w:r>
      <w:r w:rsidRPr="00CD1279">
        <w:rPr>
          <w:rFonts w:eastAsia="標楷體" w:hAnsi="標楷體"/>
          <w:szCs w:val="22"/>
        </w:rPr>
        <w:t>分）</w:t>
      </w:r>
    </w:p>
    <w:p w:rsidR="0088643B" w:rsidRDefault="0088643B" w:rsidP="0088643B">
      <w:pPr>
        <w:rPr>
          <w:rFonts w:eastAsia="標楷體"/>
          <w:kern w:val="0"/>
        </w:rPr>
      </w:pPr>
    </w:p>
    <w:p w:rsidR="0088643B" w:rsidRPr="007E7C3B" w:rsidRDefault="0088643B" w:rsidP="0088643B"/>
    <w:p w:rsidR="005C0C36" w:rsidRPr="000C1B00" w:rsidRDefault="005C0C36"/>
    <w:sectPr w:rsidR="005C0C36" w:rsidRPr="000C1B00" w:rsidSect="003507A8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FA6" w:rsidRDefault="000B6FA6" w:rsidP="003507A8">
      <w:r>
        <w:separator/>
      </w:r>
    </w:p>
  </w:endnote>
  <w:endnote w:type="continuationSeparator" w:id="0">
    <w:p w:rsidR="000B6FA6" w:rsidRDefault="000B6FA6" w:rsidP="00350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5920"/>
      <w:docPartObj>
        <w:docPartGallery w:val="Page Numbers (Bottom of Page)"/>
        <w:docPartUnique/>
      </w:docPartObj>
    </w:sdtPr>
    <w:sdtContent>
      <w:p w:rsidR="005C0C36" w:rsidRDefault="005C0C36" w:rsidP="005C0C36">
        <w:pPr>
          <w:pStyle w:val="a5"/>
          <w:jc w:val="center"/>
        </w:pPr>
        <w:fldSimple w:instr=" PAGE   \* MERGEFORMAT ">
          <w:r w:rsidR="0088643B" w:rsidRPr="0088643B">
            <w:rPr>
              <w:noProof/>
              <w:lang w:val="zh-TW"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FA6" w:rsidRDefault="000B6FA6" w:rsidP="003507A8">
      <w:r>
        <w:separator/>
      </w:r>
    </w:p>
  </w:footnote>
  <w:footnote w:type="continuationSeparator" w:id="0">
    <w:p w:rsidR="000B6FA6" w:rsidRDefault="000B6FA6" w:rsidP="00350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A8" w:rsidRPr="003507A8" w:rsidRDefault="003507A8">
    <w:pPr>
      <w:pStyle w:val="a3"/>
      <w:rPr>
        <w:sz w:val="22"/>
      </w:rPr>
    </w:pPr>
    <w:r w:rsidRPr="003507A8">
      <w:rPr>
        <w:sz w:val="22"/>
      </w:rPr>
      <w:t>94-104</w:t>
    </w:r>
    <w:r w:rsidRPr="003507A8">
      <w:rPr>
        <w:sz w:val="22"/>
      </w:rPr>
      <w:t>國民小學課程與教學</w:t>
    </w:r>
    <w:proofErr w:type="gramStart"/>
    <w:r>
      <w:rPr>
        <w:sz w:val="22"/>
      </w:rPr>
      <w:t>申論題目</w:t>
    </w:r>
    <w:r>
      <w:rPr>
        <w:rFonts w:hint="eastAsia"/>
        <w:sz w:val="22"/>
      </w:rPr>
      <w:t>彙</w:t>
    </w:r>
    <w:r w:rsidRPr="003507A8">
      <w:rPr>
        <w:sz w:val="22"/>
      </w:rPr>
      <w:t>整</w:t>
    </w:r>
    <w:proofErr w:type="gramEnd"/>
    <w:r w:rsidRPr="003507A8">
      <w:rPr>
        <w:sz w:val="22"/>
      </w:rPr>
      <w:t xml:space="preserve">                               </w:t>
    </w:r>
    <w:r>
      <w:rPr>
        <w:rFonts w:hint="eastAsia"/>
        <w:sz w:val="22"/>
      </w:rPr>
      <w:t xml:space="preserve">           </w:t>
    </w:r>
    <w:r w:rsidRPr="003507A8">
      <w:rPr>
        <w:sz w:val="22"/>
      </w:rPr>
      <w:t>2015/3/11  by MU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DF8"/>
    <w:rsid w:val="000B6FA6"/>
    <w:rsid w:val="000C1B00"/>
    <w:rsid w:val="003507A8"/>
    <w:rsid w:val="00470DF8"/>
    <w:rsid w:val="005C0C36"/>
    <w:rsid w:val="00835458"/>
    <w:rsid w:val="0088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07A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507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07A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07A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381</Words>
  <Characters>2172</Characters>
  <Application>Microsoft Office Word</Application>
  <DocSecurity>0</DocSecurity>
  <Lines>18</Lines>
  <Paragraphs>5</Paragraphs>
  <ScaleCrop>false</ScaleCrop>
  <Company>Hewlett-Packard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6</cp:revision>
  <dcterms:created xsi:type="dcterms:W3CDTF">2015-03-11T15:35:00Z</dcterms:created>
  <dcterms:modified xsi:type="dcterms:W3CDTF">2015-03-11T15:41:00Z</dcterms:modified>
</cp:coreProperties>
</file>