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4F" w:rsidRPr="00F90A77" w:rsidRDefault="008C1D5C" w:rsidP="00F90A77">
      <w:pPr>
        <w:pStyle w:val="a3"/>
        <w:numPr>
          <w:ilvl w:val="0"/>
          <w:numId w:val="21"/>
        </w:numPr>
        <w:snapToGrid w:val="0"/>
        <w:ind w:leftChars="0"/>
        <w:contextualSpacing/>
        <w:rPr>
          <w:rFonts w:ascii="微軟正黑體" w:eastAsia="微軟正黑體" w:hAnsi="微軟正黑體"/>
          <w:b/>
          <w:color w:val="FF0000"/>
          <w:sz w:val="32"/>
          <w:shd w:val="pct15" w:color="auto" w:fill="FFFFFF"/>
        </w:rPr>
      </w:pPr>
      <w:proofErr w:type="gramStart"/>
      <w:r w:rsidRPr="00F90A77">
        <w:rPr>
          <w:rFonts w:ascii="微軟正黑體" w:eastAsia="微軟正黑體" w:hAnsi="微軟正黑體" w:hint="eastAsia"/>
          <w:b/>
          <w:color w:val="FF0000"/>
          <w:sz w:val="32"/>
          <w:shd w:val="pct15" w:color="auto" w:fill="FFFFFF"/>
        </w:rPr>
        <w:t>豬水</w:t>
      </w:r>
      <w:proofErr w:type="gramEnd"/>
      <w:r w:rsidRPr="00F90A77">
        <w:rPr>
          <w:rFonts w:ascii="微軟正黑體" w:eastAsia="微軟正黑體" w:hAnsi="微軟正黑體" w:hint="eastAsia"/>
          <w:b/>
          <w:color w:val="FF0000"/>
          <w:sz w:val="32"/>
          <w:shd w:val="pct15" w:color="auto" w:fill="FFFFFF"/>
        </w:rPr>
        <w:t>疱病屬地方性疾病且與水疱性口炎同屬危害較輕之水疱疾病，故改列至乙類。</w:t>
      </w:r>
    </w:p>
    <w:p w:rsidR="008C1D5C" w:rsidRDefault="008C1D5C" w:rsidP="008C1D5C">
      <w:pPr>
        <w:snapToGrid w:val="0"/>
        <w:contextualSpacing/>
        <w:rPr>
          <w:rFonts w:ascii="微軟正黑體" w:eastAsia="微軟正黑體" w:hAnsi="微軟正黑體"/>
        </w:rPr>
      </w:pPr>
    </w:p>
    <w:p w:rsidR="008C1D5C" w:rsidRPr="00625A7E" w:rsidRDefault="008C1D5C" w:rsidP="00625A7E">
      <w:pPr>
        <w:pStyle w:val="a3"/>
        <w:numPr>
          <w:ilvl w:val="0"/>
          <w:numId w:val="20"/>
        </w:numPr>
        <w:snapToGrid w:val="0"/>
        <w:ind w:leftChars="0"/>
        <w:contextualSpacing/>
        <w:rPr>
          <w:rFonts w:ascii="微軟正黑體" w:eastAsia="微軟正黑體" w:hAnsi="微軟正黑體"/>
          <w:b/>
          <w:color w:val="B17ED8"/>
          <w:sz w:val="32"/>
          <w:u w:val="single"/>
        </w:rPr>
      </w:pPr>
      <w:proofErr w:type="gramStart"/>
      <w:r w:rsidRPr="00625A7E">
        <w:rPr>
          <w:rFonts w:ascii="微軟正黑體" w:eastAsia="微軟正黑體" w:hAnsi="微軟正黑體" w:hint="eastAsia"/>
          <w:b/>
          <w:color w:val="B17ED8"/>
          <w:sz w:val="32"/>
          <w:u w:val="single"/>
        </w:rPr>
        <w:t>豬水</w:t>
      </w:r>
      <w:proofErr w:type="gramEnd"/>
      <w:r w:rsidRPr="00625A7E">
        <w:rPr>
          <w:rFonts w:ascii="微軟正黑體" w:eastAsia="微軟正黑體" w:hAnsi="微軟正黑體" w:hint="eastAsia"/>
          <w:b/>
          <w:color w:val="B17ED8"/>
          <w:sz w:val="32"/>
          <w:u w:val="single"/>
        </w:rPr>
        <w:t>疱病</w:t>
      </w:r>
    </w:p>
    <w:p w:rsidR="008C1D5C" w:rsidRPr="008C1D5C" w:rsidRDefault="008C1D5C" w:rsidP="008C1D5C">
      <w:pPr>
        <w:pStyle w:val="a3"/>
        <w:numPr>
          <w:ilvl w:val="0"/>
          <w:numId w:val="1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proofErr w:type="spellStart"/>
      <w:r w:rsidRPr="00625A7E">
        <w:rPr>
          <w:rFonts w:ascii="微軟正黑體" w:eastAsia="微軟正黑體" w:hAnsi="微軟正黑體"/>
          <w:b/>
          <w:color w:val="00B0F0"/>
        </w:rPr>
        <w:t>Picornaviridae</w:t>
      </w:r>
      <w:proofErr w:type="spellEnd"/>
      <w:r w:rsidRPr="00625A7E">
        <w:rPr>
          <w:rFonts w:ascii="微軟正黑體" w:eastAsia="微軟正黑體" w:hAnsi="微軟正黑體" w:hint="eastAsia"/>
          <w:b/>
          <w:color w:val="00B0F0"/>
        </w:rPr>
        <w:t xml:space="preserve"> </w:t>
      </w:r>
      <w:r w:rsidRPr="00625A7E">
        <w:rPr>
          <w:rFonts w:ascii="微軟正黑體" w:eastAsia="微軟正黑體" w:hAnsi="微軟正黑體"/>
          <w:b/>
          <w:color w:val="00B0F0"/>
        </w:rPr>
        <w:t>Enterovirus</w:t>
      </w:r>
      <w:proofErr w:type="gramStart"/>
      <w:r w:rsidRPr="008C1D5C">
        <w:rPr>
          <w:rFonts w:ascii="微軟正黑體" w:eastAsia="微軟正黑體" w:hAnsi="微軟正黑體" w:hint="eastAsia"/>
        </w:rPr>
        <w:t>之</w:t>
      </w:r>
      <w:r w:rsidRPr="00FD5A30">
        <w:rPr>
          <w:rFonts w:ascii="微軟正黑體" w:eastAsia="微軟正黑體" w:hAnsi="微軟正黑體" w:hint="eastAsia"/>
          <w:b/>
          <w:color w:val="00B0F0"/>
        </w:rPr>
        <w:t>豬水</w:t>
      </w:r>
      <w:proofErr w:type="gramEnd"/>
      <w:r w:rsidRPr="00FD5A30">
        <w:rPr>
          <w:rFonts w:ascii="微軟正黑體" w:eastAsia="微軟正黑體" w:hAnsi="微軟正黑體" w:hint="eastAsia"/>
          <w:b/>
          <w:color w:val="00B0F0"/>
        </w:rPr>
        <w:t>疱病病毒（</w:t>
      </w:r>
      <w:r w:rsidRPr="00FD5A30">
        <w:rPr>
          <w:rFonts w:ascii="微軟正黑體" w:eastAsia="微軟正黑體" w:hAnsi="微軟正黑體"/>
          <w:b/>
          <w:color w:val="00B0F0"/>
        </w:rPr>
        <w:t>Swine Vesicular Disease Virus</w:t>
      </w:r>
      <w:r w:rsidRPr="00FD5A30">
        <w:rPr>
          <w:rFonts w:ascii="微軟正黑體" w:eastAsia="微軟正黑體" w:hAnsi="微軟正黑體" w:hint="eastAsia"/>
          <w:b/>
          <w:color w:val="00B0F0"/>
        </w:rPr>
        <w:t>）</w:t>
      </w:r>
      <w:r w:rsidRPr="008C1D5C">
        <w:rPr>
          <w:rFonts w:ascii="微軟正黑體" w:eastAsia="微軟正黑體" w:hAnsi="微軟正黑體" w:hint="eastAsia"/>
        </w:rPr>
        <w:t>所引起之高度傳染性疾病，抗原性和</w:t>
      </w:r>
      <w:r w:rsidRPr="00FD5A30">
        <w:rPr>
          <w:rFonts w:ascii="微軟正黑體" w:eastAsia="微軟正黑體" w:hAnsi="微軟正黑體" w:hint="eastAsia"/>
          <w:b/>
          <w:color w:val="00B0F0"/>
        </w:rPr>
        <w:t>人類腸病毒</w:t>
      </w:r>
      <w:r w:rsidRPr="00FD5A30">
        <w:rPr>
          <w:rFonts w:ascii="微軟正黑體" w:eastAsia="微軟正黑體" w:hAnsi="微軟正黑體"/>
          <w:b/>
          <w:color w:val="00B0F0"/>
        </w:rPr>
        <w:t>(Enterovirus)</w:t>
      </w:r>
      <w:r w:rsidRPr="008C1D5C">
        <w:rPr>
          <w:rFonts w:ascii="微軟正黑體" w:eastAsia="微軟正黑體" w:hAnsi="微軟正黑體" w:hint="eastAsia"/>
        </w:rPr>
        <w:t>中的</w:t>
      </w:r>
      <w:r w:rsidRPr="00FD5A30">
        <w:rPr>
          <w:rFonts w:ascii="微軟正黑體" w:eastAsia="微軟正黑體" w:hAnsi="微軟正黑體" w:hint="eastAsia"/>
          <w:b/>
          <w:color w:val="00B0F0"/>
        </w:rPr>
        <w:t>克沙奇病毒</w:t>
      </w:r>
      <w:r w:rsidRPr="00FD5A30">
        <w:rPr>
          <w:rFonts w:ascii="微軟正黑體" w:eastAsia="微軟正黑體" w:hAnsi="微軟正黑體"/>
          <w:b/>
          <w:color w:val="00B0F0"/>
        </w:rPr>
        <w:t>B5</w:t>
      </w:r>
      <w:r w:rsidRPr="00FD5A30">
        <w:rPr>
          <w:rFonts w:ascii="微軟正黑體" w:eastAsia="微軟正黑體" w:hAnsi="微軟正黑體" w:hint="eastAsia"/>
          <w:b/>
          <w:color w:val="00B0F0"/>
        </w:rPr>
        <w:t>群</w:t>
      </w:r>
      <w:r w:rsidRPr="00FD5A30">
        <w:rPr>
          <w:rFonts w:ascii="微軟正黑體" w:eastAsia="微軟正黑體" w:hAnsi="微軟正黑體"/>
          <w:b/>
          <w:color w:val="00B0F0"/>
        </w:rPr>
        <w:t>(Coxsackie virus B5 group)</w:t>
      </w:r>
      <w:r w:rsidRPr="008C1D5C">
        <w:rPr>
          <w:rFonts w:ascii="微軟正黑體" w:eastAsia="微軟正黑體" w:hAnsi="微軟正黑體" w:hint="eastAsia"/>
        </w:rPr>
        <w:t>關係密切。</w:t>
      </w:r>
    </w:p>
    <w:p w:rsidR="008C1D5C" w:rsidRDefault="008C1D5C" w:rsidP="002E3A94">
      <w:pPr>
        <w:pStyle w:val="a3"/>
        <w:numPr>
          <w:ilvl w:val="0"/>
          <w:numId w:val="1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FD5A30">
        <w:rPr>
          <w:rFonts w:ascii="微軟正黑體" w:eastAsia="微軟正黑體" w:hAnsi="微軟正黑體" w:hint="eastAsia"/>
          <w:b/>
          <w:color w:val="FFC000"/>
        </w:rPr>
        <w:t>接觸傳染</w:t>
      </w:r>
      <w:r w:rsidRPr="008C1D5C">
        <w:rPr>
          <w:rFonts w:ascii="微軟正黑體" w:eastAsia="微軟正黑體" w:hAnsi="微軟正黑體" w:hint="eastAsia"/>
        </w:rPr>
        <w:t>為主，糞便污染是病毒散佈的主要感染源。感染動物的組織含有大量病毒，如用</w:t>
      </w:r>
      <w:proofErr w:type="gramStart"/>
      <w:r w:rsidRPr="008C1D5C">
        <w:rPr>
          <w:rFonts w:ascii="微軟正黑體" w:eastAsia="微軟正黑體" w:hAnsi="微軟正黑體" w:hint="eastAsia"/>
        </w:rPr>
        <w:t>此肉屑經廚餘餵</w:t>
      </w:r>
      <w:proofErr w:type="gramEnd"/>
      <w:r w:rsidRPr="008C1D5C">
        <w:rPr>
          <w:rFonts w:ascii="微軟正黑體" w:eastAsia="微軟正黑體" w:hAnsi="微軟正黑體" w:hint="eastAsia"/>
        </w:rPr>
        <w:t>豬，也是另一種常見的感染途徑。</w:t>
      </w:r>
    </w:p>
    <w:p w:rsidR="008C1D5C" w:rsidRDefault="008C1D5C" w:rsidP="002E3A94">
      <w:pPr>
        <w:pStyle w:val="a3"/>
        <w:numPr>
          <w:ilvl w:val="0"/>
          <w:numId w:val="1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proofErr w:type="gramStart"/>
      <w:r w:rsidRPr="008C1D5C">
        <w:rPr>
          <w:rFonts w:ascii="微軟正黑體" w:eastAsia="微軟正黑體" w:hAnsi="微軟正黑體" w:hint="eastAsia"/>
        </w:rPr>
        <w:t>豬水</w:t>
      </w:r>
      <w:proofErr w:type="gramEnd"/>
      <w:r w:rsidRPr="008C1D5C">
        <w:rPr>
          <w:rFonts w:ascii="微軟正黑體" w:eastAsia="微軟正黑體" w:hAnsi="微軟正黑體" w:hint="eastAsia"/>
        </w:rPr>
        <w:t>疱病病毒在豬肉產品內</w:t>
      </w:r>
      <w:r w:rsidRPr="00FD5A30">
        <w:rPr>
          <w:rFonts w:ascii="微軟正黑體" w:eastAsia="微軟正黑體" w:hAnsi="微軟正黑體" w:hint="eastAsia"/>
          <w:b/>
          <w:color w:val="00B050"/>
        </w:rPr>
        <w:t>存活時間長</w:t>
      </w:r>
      <w:r w:rsidRPr="008C1D5C">
        <w:rPr>
          <w:rFonts w:ascii="微軟正黑體" w:eastAsia="微軟正黑體" w:hAnsi="微軟正黑體" w:hint="eastAsia"/>
        </w:rPr>
        <w:t>，燻煙處理的香腸，病毒可存活379天之久。本病毒對</w:t>
      </w:r>
      <w:r w:rsidRPr="00FD5A30">
        <w:rPr>
          <w:rFonts w:ascii="微軟正黑體" w:eastAsia="微軟正黑體" w:hAnsi="微軟正黑體" w:hint="eastAsia"/>
          <w:b/>
        </w:rPr>
        <w:t>環境有極大的抵抗力</w:t>
      </w:r>
      <w:r w:rsidRPr="008C1D5C">
        <w:rPr>
          <w:rFonts w:ascii="微軟正黑體" w:eastAsia="微軟正黑體" w:hAnsi="微軟正黑體" w:hint="eastAsia"/>
        </w:rPr>
        <w:t>，並可在 pH值2.4至12.0中穩定存在。</w:t>
      </w:r>
    </w:p>
    <w:p w:rsidR="008C1D5C" w:rsidRDefault="008C1D5C" w:rsidP="008C1D5C">
      <w:pPr>
        <w:pStyle w:val="a3"/>
        <w:numPr>
          <w:ilvl w:val="0"/>
          <w:numId w:val="1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8C1D5C">
        <w:rPr>
          <w:rFonts w:ascii="微軟正黑體" w:eastAsia="微軟正黑體" w:hAnsi="微軟正黑體" w:hint="eastAsia"/>
        </w:rPr>
        <w:t>自然感染病例</w:t>
      </w:r>
      <w:proofErr w:type="gramStart"/>
      <w:r w:rsidRPr="008C1D5C">
        <w:rPr>
          <w:rFonts w:ascii="微軟正黑體" w:eastAsia="微軟正黑體" w:hAnsi="微軟正黑體" w:hint="eastAsia"/>
        </w:rPr>
        <w:t>中僅豬隻</w:t>
      </w:r>
      <w:proofErr w:type="gramEnd"/>
      <w:r w:rsidRPr="008C1D5C">
        <w:rPr>
          <w:rFonts w:ascii="微軟正黑體" w:eastAsia="微軟正黑體" w:hAnsi="微軟正黑體" w:hint="eastAsia"/>
        </w:rPr>
        <w:t>具有感受性。</w:t>
      </w:r>
    </w:p>
    <w:p w:rsidR="008C1D5C" w:rsidRDefault="008C1D5C" w:rsidP="008C1D5C">
      <w:pPr>
        <w:pStyle w:val="a3"/>
        <w:numPr>
          <w:ilvl w:val="0"/>
          <w:numId w:val="1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FD5A30">
        <w:rPr>
          <w:rFonts w:ascii="微軟正黑體" w:eastAsia="微軟正黑體" w:hAnsi="微軟正黑體" w:hint="eastAsia"/>
          <w:b/>
        </w:rPr>
        <w:t>潛伏期為</w:t>
      </w:r>
      <w:r w:rsidRPr="00FD5A30">
        <w:rPr>
          <w:rFonts w:ascii="微軟正黑體" w:eastAsia="微軟正黑體" w:hAnsi="微軟正黑體"/>
          <w:b/>
          <w:color w:val="FF0000"/>
        </w:rPr>
        <w:t>2-7</w:t>
      </w:r>
      <w:r w:rsidRPr="00FD5A30">
        <w:rPr>
          <w:rFonts w:ascii="微軟正黑體" w:eastAsia="微軟正黑體" w:hAnsi="微軟正黑體" w:hint="eastAsia"/>
          <w:b/>
        </w:rPr>
        <w:t>天</w:t>
      </w:r>
      <w:r w:rsidRPr="008C1D5C">
        <w:rPr>
          <w:rFonts w:ascii="微軟正黑體" w:eastAsia="微軟正黑體" w:hAnsi="微軟正黑體" w:hint="eastAsia"/>
        </w:rPr>
        <w:t>，大部份病毒是感染後的</w:t>
      </w:r>
      <w:r w:rsidRPr="008C1D5C">
        <w:rPr>
          <w:rFonts w:ascii="微軟正黑體" w:eastAsia="微軟正黑體" w:hAnsi="微軟正黑體"/>
        </w:rPr>
        <w:t>7</w:t>
      </w:r>
      <w:r w:rsidRPr="008C1D5C">
        <w:rPr>
          <w:rFonts w:ascii="微軟正黑體" w:eastAsia="微軟正黑體" w:hAnsi="微軟正黑體" w:hint="eastAsia"/>
        </w:rPr>
        <w:t>天內從口鼻產生出來，直到</w:t>
      </w:r>
      <w:r w:rsidRPr="00FD5A30">
        <w:rPr>
          <w:rFonts w:ascii="微軟正黑體" w:eastAsia="微軟正黑體" w:hAnsi="微軟正黑體"/>
          <w:b/>
          <w:color w:val="FF0000"/>
        </w:rPr>
        <w:t>2</w:t>
      </w:r>
      <w:proofErr w:type="gramStart"/>
      <w:r w:rsidRPr="00FD5A30">
        <w:rPr>
          <w:rFonts w:ascii="微軟正黑體" w:eastAsia="微軟正黑體" w:hAnsi="微軟正黑體" w:hint="eastAsia"/>
          <w:b/>
          <w:color w:val="FF0000"/>
        </w:rPr>
        <w:t>週</w:t>
      </w:r>
      <w:proofErr w:type="gramEnd"/>
      <w:r w:rsidRPr="008C1D5C">
        <w:rPr>
          <w:rFonts w:ascii="微軟正黑體" w:eastAsia="微軟正黑體" w:hAnsi="微軟正黑體" w:hint="eastAsia"/>
        </w:rPr>
        <w:t>後停止，但病毒在糞便中會持續排毒到</w:t>
      </w:r>
      <w:r w:rsidRPr="00FD5A30">
        <w:rPr>
          <w:rFonts w:ascii="微軟正黑體" w:eastAsia="微軟正黑體" w:hAnsi="微軟正黑體" w:hint="eastAsia"/>
          <w:b/>
          <w:color w:val="FF0000"/>
        </w:rPr>
        <w:t>三個月</w:t>
      </w:r>
      <w:r w:rsidRPr="008C1D5C">
        <w:rPr>
          <w:rFonts w:ascii="微軟正黑體" w:eastAsia="微軟正黑體" w:hAnsi="微軟正黑體" w:hint="eastAsia"/>
        </w:rPr>
        <w:t>之久，並可持續存在破裂水疱壞死組織中。</w:t>
      </w:r>
    </w:p>
    <w:p w:rsidR="008C1D5C" w:rsidRDefault="008C1D5C" w:rsidP="008C1D5C">
      <w:pPr>
        <w:pStyle w:val="a3"/>
        <w:numPr>
          <w:ilvl w:val="0"/>
          <w:numId w:val="1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8C1D5C">
        <w:rPr>
          <w:rFonts w:ascii="微軟正黑體" w:eastAsia="微軟正黑體" w:hAnsi="微軟正黑體" w:hint="eastAsia"/>
        </w:rPr>
        <w:t>豬隻經由</w:t>
      </w:r>
      <w:proofErr w:type="gramStart"/>
      <w:r w:rsidRPr="00FD5A30">
        <w:rPr>
          <w:rFonts w:ascii="微軟正黑體" w:eastAsia="微軟正黑體" w:hAnsi="微軟正黑體" w:hint="eastAsia"/>
          <w:b/>
          <w:color w:val="FFC000"/>
        </w:rPr>
        <w:t>口中食入</w:t>
      </w:r>
      <w:proofErr w:type="gramEnd"/>
      <w:r w:rsidRPr="00FD5A30">
        <w:rPr>
          <w:rFonts w:ascii="微軟正黑體" w:eastAsia="微軟正黑體" w:hAnsi="微軟正黑體" w:hint="eastAsia"/>
          <w:b/>
          <w:color w:val="FFC000"/>
        </w:rPr>
        <w:t>糞便</w:t>
      </w:r>
      <w:r w:rsidRPr="008C1D5C">
        <w:rPr>
          <w:rFonts w:ascii="微軟正黑體" w:eastAsia="微軟正黑體" w:hAnsi="微軟正黑體" w:hint="eastAsia"/>
        </w:rPr>
        <w:t>或</w:t>
      </w:r>
      <w:r w:rsidRPr="00FD5A30">
        <w:rPr>
          <w:rFonts w:ascii="微軟正黑體" w:eastAsia="微軟正黑體" w:hAnsi="微軟正黑體" w:hint="eastAsia"/>
          <w:b/>
          <w:color w:val="FFC000"/>
        </w:rPr>
        <w:t>遭病毒污染的食物</w:t>
      </w:r>
      <w:r w:rsidRPr="008C1D5C">
        <w:rPr>
          <w:rFonts w:ascii="微軟正黑體" w:eastAsia="微軟正黑體" w:hAnsi="微軟正黑體" w:hint="eastAsia"/>
        </w:rPr>
        <w:t>而感染，病毒在消化道中</w:t>
      </w:r>
      <w:proofErr w:type="gramStart"/>
      <w:r w:rsidRPr="008C1D5C">
        <w:rPr>
          <w:rFonts w:ascii="微軟正黑體" w:eastAsia="微軟正黑體" w:hAnsi="微軟正黑體" w:hint="eastAsia"/>
        </w:rPr>
        <w:t>可</w:t>
      </w:r>
      <w:r w:rsidRPr="00FD5A30">
        <w:rPr>
          <w:rFonts w:ascii="微軟正黑體" w:eastAsia="微軟正黑體" w:hAnsi="微軟正黑體" w:hint="eastAsia"/>
          <w:b/>
          <w:color w:val="00B050"/>
        </w:rPr>
        <w:t>耐過胃酸</w:t>
      </w:r>
      <w:proofErr w:type="gramEnd"/>
      <w:r w:rsidRPr="008C1D5C">
        <w:rPr>
          <w:rFonts w:ascii="微軟正黑體" w:eastAsia="微軟正黑體" w:hAnsi="微軟正黑體" w:hint="eastAsia"/>
        </w:rPr>
        <w:t>並在消化道形成感染的原發位置（</w:t>
      </w:r>
      <w:r w:rsidRPr="008C1D5C">
        <w:rPr>
          <w:rFonts w:ascii="微軟正黑體" w:eastAsia="微軟正黑體" w:hAnsi="微軟正黑體"/>
        </w:rPr>
        <w:t>primary sites</w:t>
      </w:r>
      <w:r w:rsidRPr="008C1D5C">
        <w:rPr>
          <w:rFonts w:ascii="微軟正黑體" w:eastAsia="微軟正黑體" w:hAnsi="微軟正黑體" w:hint="eastAsia"/>
        </w:rPr>
        <w:t>），再隨著</w:t>
      </w:r>
      <w:r w:rsidRPr="00FD5A30">
        <w:rPr>
          <w:rFonts w:ascii="微軟正黑體" w:eastAsia="微軟正黑體" w:hAnsi="微軟正黑體" w:hint="eastAsia"/>
          <w:b/>
        </w:rPr>
        <w:t>病毒</w:t>
      </w:r>
      <w:proofErr w:type="gramStart"/>
      <w:r w:rsidRPr="00FD5A30">
        <w:rPr>
          <w:rFonts w:ascii="微軟正黑體" w:eastAsia="微軟正黑體" w:hAnsi="微軟正黑體" w:hint="eastAsia"/>
          <w:b/>
        </w:rPr>
        <w:t>血症</w:t>
      </w:r>
      <w:r w:rsidRPr="008C1D5C">
        <w:rPr>
          <w:rFonts w:ascii="微軟正黑體" w:eastAsia="微軟正黑體" w:hAnsi="微軟正黑體" w:hint="eastAsia"/>
        </w:rPr>
        <w:t>至全身</w:t>
      </w:r>
      <w:proofErr w:type="gramEnd"/>
      <w:r w:rsidRPr="008C1D5C">
        <w:rPr>
          <w:rFonts w:ascii="微軟正黑體" w:eastAsia="微軟正黑體" w:hAnsi="微軟正黑體" w:hint="eastAsia"/>
        </w:rPr>
        <w:t>，引起水疱，體溫上升，水疱破裂形成糜爛，跛足和幾天不食之現象。</w:t>
      </w:r>
      <w:r w:rsidRPr="00FD5A30">
        <w:rPr>
          <w:rFonts w:ascii="微軟正黑體" w:eastAsia="微軟正黑體" w:hAnsi="微軟正黑體" w:hint="eastAsia"/>
          <w:b/>
          <w:color w:val="C00000"/>
        </w:rPr>
        <w:t>感染豬通常</w:t>
      </w:r>
      <w:r w:rsidRPr="00FD5A30">
        <w:rPr>
          <w:rFonts w:ascii="微軟正黑體" w:eastAsia="微軟正黑體" w:hAnsi="微軟正黑體"/>
          <w:b/>
          <w:color w:val="C00000"/>
        </w:rPr>
        <w:t>2-3</w:t>
      </w:r>
      <w:proofErr w:type="gramStart"/>
      <w:r w:rsidRPr="00FD5A30">
        <w:rPr>
          <w:rFonts w:ascii="微軟正黑體" w:eastAsia="微軟正黑體" w:hAnsi="微軟正黑體" w:hint="eastAsia"/>
          <w:b/>
          <w:color w:val="C00000"/>
        </w:rPr>
        <w:t>週</w:t>
      </w:r>
      <w:proofErr w:type="gramEnd"/>
      <w:r w:rsidRPr="00FD5A30">
        <w:rPr>
          <w:rFonts w:ascii="微軟正黑體" w:eastAsia="微軟正黑體" w:hAnsi="微軟正黑體" w:hint="eastAsia"/>
          <w:b/>
          <w:color w:val="C00000"/>
        </w:rPr>
        <w:t>即可恢復</w:t>
      </w:r>
      <w:r w:rsidRPr="008C1D5C">
        <w:rPr>
          <w:rFonts w:ascii="微軟正黑體" w:eastAsia="微軟正黑體" w:hAnsi="微軟正黑體" w:hint="eastAsia"/>
        </w:rPr>
        <w:t>。</w:t>
      </w:r>
    </w:p>
    <w:p w:rsidR="008C1D5C" w:rsidRDefault="008C1D5C" w:rsidP="008C1D5C">
      <w:pPr>
        <w:pStyle w:val="a3"/>
        <w:numPr>
          <w:ilvl w:val="0"/>
          <w:numId w:val="1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8C1D5C">
        <w:rPr>
          <w:rFonts w:ascii="微軟正黑體" w:eastAsia="微軟正黑體" w:hAnsi="微軟正黑體" w:hint="eastAsia"/>
        </w:rPr>
        <w:t>一般而言，感染預後良好，但當本病成為地方性疾病後，將嚴重干擾</w:t>
      </w:r>
      <w:r w:rsidRPr="00FD5A30">
        <w:rPr>
          <w:rFonts w:ascii="微軟正黑體" w:eastAsia="微軟正黑體" w:hAnsi="微軟正黑體" w:hint="eastAsia"/>
          <w:b/>
          <w:color w:val="00B050"/>
        </w:rPr>
        <w:t>口蹄</w:t>
      </w:r>
      <w:proofErr w:type="gramStart"/>
      <w:r w:rsidRPr="00FD5A30">
        <w:rPr>
          <w:rFonts w:ascii="微軟正黑體" w:eastAsia="微軟正黑體" w:hAnsi="微軟正黑體" w:hint="eastAsia"/>
          <w:b/>
          <w:color w:val="00B050"/>
        </w:rPr>
        <w:t>疫</w:t>
      </w:r>
      <w:proofErr w:type="gramEnd"/>
      <w:r w:rsidRPr="008C1D5C">
        <w:rPr>
          <w:rFonts w:ascii="微軟正黑體" w:eastAsia="微軟正黑體" w:hAnsi="微軟正黑體" w:hint="eastAsia"/>
        </w:rPr>
        <w:t>的診斷。</w:t>
      </w:r>
    </w:p>
    <w:p w:rsidR="008C1D5C" w:rsidRDefault="008C1D5C" w:rsidP="008C1D5C">
      <w:pPr>
        <w:pStyle w:val="a3"/>
        <w:numPr>
          <w:ilvl w:val="0"/>
          <w:numId w:val="1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proofErr w:type="gramStart"/>
      <w:r w:rsidRPr="008C1D5C">
        <w:rPr>
          <w:rFonts w:ascii="微軟正黑體" w:eastAsia="微軟正黑體" w:hAnsi="微軟正黑體" w:hint="eastAsia"/>
        </w:rPr>
        <w:t>豬水</w:t>
      </w:r>
      <w:proofErr w:type="gramEnd"/>
      <w:r w:rsidRPr="008C1D5C">
        <w:rPr>
          <w:rFonts w:ascii="微軟正黑體" w:eastAsia="微軟正黑體" w:hAnsi="微軟正黑體" w:hint="eastAsia"/>
        </w:rPr>
        <w:t>疱病常在豬有跛行症狀時才被發現，感染豬體溫可能出現短暫到</w:t>
      </w:r>
      <w:r w:rsidRPr="008C1D5C">
        <w:rPr>
          <w:rFonts w:ascii="微軟正黑體" w:eastAsia="微軟正黑體" w:hAnsi="微軟正黑體"/>
        </w:rPr>
        <w:t>41</w:t>
      </w:r>
      <w:r w:rsidRPr="008C1D5C">
        <w:rPr>
          <w:rFonts w:ascii="微軟正黑體" w:eastAsia="微軟正黑體" w:hAnsi="微軟正黑體" w:hint="eastAsia"/>
        </w:rPr>
        <w:t>℃的發熱現象，一般在</w:t>
      </w:r>
      <w:r w:rsidRPr="00FD5A30">
        <w:rPr>
          <w:rFonts w:ascii="微軟正黑體" w:eastAsia="微軟正黑體" w:hAnsi="微軟正黑體" w:hint="eastAsia"/>
          <w:b/>
          <w:color w:val="FF0000"/>
        </w:rPr>
        <w:t>鼻吻部</w:t>
      </w:r>
      <w:r w:rsidRPr="008C1D5C">
        <w:rPr>
          <w:rFonts w:ascii="微軟正黑體" w:eastAsia="微軟正黑體" w:hAnsi="微軟正黑體" w:hint="eastAsia"/>
        </w:rPr>
        <w:t>、</w:t>
      </w:r>
      <w:r w:rsidRPr="00FD5A30">
        <w:rPr>
          <w:rFonts w:ascii="微軟正黑體" w:eastAsia="微軟正黑體" w:hAnsi="微軟正黑體" w:hint="eastAsia"/>
          <w:b/>
          <w:color w:val="FF0000"/>
        </w:rPr>
        <w:t>蹄冠狀帶</w:t>
      </w:r>
      <w:r w:rsidRPr="008C1D5C">
        <w:rPr>
          <w:rFonts w:ascii="微軟正黑體" w:eastAsia="微軟正黑體" w:hAnsi="微軟正黑體" w:hint="eastAsia"/>
        </w:rPr>
        <w:t>及</w:t>
      </w:r>
      <w:r w:rsidRPr="00FD5A30">
        <w:rPr>
          <w:rFonts w:ascii="微軟正黑體" w:eastAsia="微軟正黑體" w:hAnsi="微軟正黑體" w:hint="eastAsia"/>
          <w:b/>
          <w:color w:val="FF0000"/>
        </w:rPr>
        <w:t>蹄趾間</w:t>
      </w:r>
      <w:r w:rsidRPr="008C1D5C">
        <w:rPr>
          <w:rFonts w:ascii="微軟正黑體" w:eastAsia="微軟正黑體" w:hAnsi="微軟正黑體" w:hint="eastAsia"/>
        </w:rPr>
        <w:t>先發生水疱，亦可在</w:t>
      </w:r>
      <w:r w:rsidRPr="00FD5A30">
        <w:rPr>
          <w:rFonts w:ascii="微軟正黑體" w:eastAsia="微軟正黑體" w:hAnsi="微軟正黑體" w:hint="eastAsia"/>
          <w:b/>
          <w:color w:val="FF0000"/>
        </w:rPr>
        <w:t>口腔周圍</w:t>
      </w:r>
      <w:r w:rsidRPr="008C1D5C">
        <w:rPr>
          <w:rFonts w:ascii="微軟正黑體" w:eastAsia="微軟正黑體" w:hAnsi="微軟正黑體" w:hint="eastAsia"/>
        </w:rPr>
        <w:t>、</w:t>
      </w:r>
      <w:r w:rsidRPr="00FD5A30">
        <w:rPr>
          <w:rFonts w:ascii="微軟正黑體" w:eastAsia="微軟正黑體" w:hAnsi="微軟正黑體" w:hint="eastAsia"/>
          <w:b/>
          <w:color w:val="FF0000"/>
        </w:rPr>
        <w:t>舌</w:t>
      </w:r>
      <w:r w:rsidRPr="008C1D5C">
        <w:rPr>
          <w:rFonts w:ascii="微軟正黑體" w:eastAsia="微軟正黑體" w:hAnsi="微軟正黑體" w:hint="eastAsia"/>
        </w:rPr>
        <w:t>及</w:t>
      </w:r>
      <w:r w:rsidRPr="00FD5A30">
        <w:rPr>
          <w:rFonts w:ascii="微軟正黑體" w:eastAsia="微軟正黑體" w:hAnsi="微軟正黑體" w:hint="eastAsia"/>
          <w:b/>
          <w:color w:val="FF0000"/>
        </w:rPr>
        <w:t>乳頭</w:t>
      </w:r>
      <w:r w:rsidRPr="008C1D5C">
        <w:rPr>
          <w:rFonts w:ascii="微軟正黑體" w:eastAsia="微軟正黑體" w:hAnsi="微軟正黑體" w:hint="eastAsia"/>
        </w:rPr>
        <w:t>發生。水疱出現後很快破裂而形成一潰瘍之病灶，如感染嚴重加上繼發性細菌感染，嚴重者會引起脫蹄。感染豬通常</w:t>
      </w:r>
      <w:r w:rsidRPr="00FD5A30">
        <w:rPr>
          <w:rFonts w:ascii="微軟正黑體" w:eastAsia="微軟正黑體" w:hAnsi="微軟正黑體"/>
          <w:b/>
          <w:color w:val="C00000"/>
        </w:rPr>
        <w:t>2</w:t>
      </w:r>
      <w:r w:rsidRPr="00FD5A30">
        <w:rPr>
          <w:rFonts w:ascii="微軟正黑體" w:eastAsia="微軟正黑體" w:hAnsi="微軟正黑體" w:hint="eastAsia"/>
          <w:b/>
          <w:color w:val="C00000"/>
        </w:rPr>
        <w:t>至</w:t>
      </w:r>
      <w:r w:rsidRPr="00FD5A30">
        <w:rPr>
          <w:rFonts w:ascii="微軟正黑體" w:eastAsia="微軟正黑體" w:hAnsi="微軟正黑體"/>
          <w:b/>
          <w:color w:val="C00000"/>
        </w:rPr>
        <w:t>3</w:t>
      </w:r>
      <w:proofErr w:type="gramStart"/>
      <w:r w:rsidRPr="00FD5A30">
        <w:rPr>
          <w:rFonts w:ascii="微軟正黑體" w:eastAsia="微軟正黑體" w:hAnsi="微軟正黑體" w:hint="eastAsia"/>
          <w:b/>
          <w:color w:val="C00000"/>
        </w:rPr>
        <w:t>週</w:t>
      </w:r>
      <w:proofErr w:type="gramEnd"/>
      <w:r w:rsidRPr="008C1D5C">
        <w:rPr>
          <w:rFonts w:ascii="微軟正黑體" w:eastAsia="微軟正黑體" w:hAnsi="微軟正黑體" w:hint="eastAsia"/>
        </w:rPr>
        <w:t>即可恢復，本病感染恢復後唯一重要</w:t>
      </w:r>
      <w:proofErr w:type="gramStart"/>
      <w:r w:rsidRPr="008C1D5C">
        <w:rPr>
          <w:rFonts w:ascii="微軟正黑體" w:eastAsia="微軟正黑體" w:hAnsi="微軟正黑體" w:hint="eastAsia"/>
        </w:rPr>
        <w:t>特微是</w:t>
      </w:r>
      <w:r w:rsidRPr="00FD5A30">
        <w:rPr>
          <w:rFonts w:ascii="微軟正黑體" w:eastAsia="微軟正黑體" w:hAnsi="微軟正黑體" w:hint="eastAsia"/>
          <w:b/>
          <w:color w:val="00B050"/>
        </w:rPr>
        <w:t>蹄部</w:t>
      </w:r>
      <w:proofErr w:type="gramEnd"/>
      <w:r w:rsidRPr="00FD5A30">
        <w:rPr>
          <w:rFonts w:ascii="微軟正黑體" w:eastAsia="微軟正黑體" w:hAnsi="微軟正黑體" w:hint="eastAsia"/>
          <w:b/>
          <w:color w:val="00B050"/>
        </w:rPr>
        <w:t>出現一條深色水平線</w:t>
      </w:r>
      <w:r w:rsidRPr="008C1D5C">
        <w:rPr>
          <w:rFonts w:ascii="微軟正黑體" w:eastAsia="微軟正黑體" w:hAnsi="微軟正黑體" w:hint="eastAsia"/>
        </w:rPr>
        <w:t>。</w:t>
      </w:r>
    </w:p>
    <w:p w:rsidR="008C1D5C" w:rsidRDefault="008C1D5C" w:rsidP="008C1D5C">
      <w:pPr>
        <w:pStyle w:val="a3"/>
        <w:numPr>
          <w:ilvl w:val="0"/>
          <w:numId w:val="1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無疫苗。</w:t>
      </w:r>
    </w:p>
    <w:p w:rsidR="008C1D5C" w:rsidRDefault="008C1D5C" w:rsidP="008C1D5C">
      <w:pPr>
        <w:snapToGrid w:val="0"/>
        <w:contextualSpacing/>
        <w:rPr>
          <w:rFonts w:ascii="微軟正黑體" w:eastAsia="微軟正黑體" w:hAnsi="微軟正黑體"/>
        </w:rPr>
      </w:pPr>
    </w:p>
    <w:p w:rsidR="008C1D5C" w:rsidRPr="00625A7E" w:rsidRDefault="008C1D5C" w:rsidP="00625A7E">
      <w:pPr>
        <w:pStyle w:val="a3"/>
        <w:numPr>
          <w:ilvl w:val="0"/>
          <w:numId w:val="20"/>
        </w:numPr>
        <w:snapToGrid w:val="0"/>
        <w:ind w:leftChars="0"/>
        <w:contextualSpacing/>
        <w:rPr>
          <w:rFonts w:ascii="微軟正黑體" w:eastAsia="微軟正黑體" w:hAnsi="微軟正黑體"/>
          <w:b/>
          <w:color w:val="B17ED8"/>
          <w:sz w:val="32"/>
          <w:u w:val="single"/>
        </w:rPr>
      </w:pPr>
      <w:r w:rsidRPr="00625A7E">
        <w:rPr>
          <w:rFonts w:ascii="微軟正黑體" w:eastAsia="微軟正黑體" w:hAnsi="微軟正黑體" w:hint="eastAsia"/>
          <w:b/>
          <w:color w:val="B17ED8"/>
          <w:sz w:val="32"/>
          <w:u w:val="single"/>
        </w:rPr>
        <w:t>水疱性口炎 ( Vesicular Stomatitis, VS )</w:t>
      </w:r>
    </w:p>
    <w:p w:rsidR="008C1D5C" w:rsidRPr="008C1D5C" w:rsidRDefault="008C1D5C" w:rsidP="008C1D5C">
      <w:pPr>
        <w:pStyle w:val="a3"/>
        <w:numPr>
          <w:ilvl w:val="0"/>
          <w:numId w:val="2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proofErr w:type="spellStart"/>
      <w:r w:rsidRPr="00FD5A30">
        <w:rPr>
          <w:rFonts w:ascii="微軟正黑體" w:eastAsia="微軟正黑體" w:hAnsi="微軟正黑體" w:hint="eastAsia"/>
          <w:b/>
          <w:color w:val="00B0F0"/>
        </w:rPr>
        <w:t>Rhabdoviridae</w:t>
      </w:r>
      <w:proofErr w:type="spellEnd"/>
      <w:r w:rsidRPr="00FD5A30">
        <w:rPr>
          <w:rFonts w:ascii="微軟正黑體" w:eastAsia="微軟正黑體" w:hAnsi="微軟正黑體" w:hint="eastAsia"/>
          <w:b/>
          <w:color w:val="00B0F0"/>
        </w:rPr>
        <w:t xml:space="preserve">  </w:t>
      </w:r>
      <w:proofErr w:type="spellStart"/>
      <w:r w:rsidRPr="00FD5A30">
        <w:rPr>
          <w:rFonts w:ascii="微軟正黑體" w:eastAsia="微軟正黑體" w:hAnsi="微軟正黑體" w:hint="eastAsia"/>
          <w:b/>
          <w:color w:val="00B0F0"/>
        </w:rPr>
        <w:t>Vesiculovirus</w:t>
      </w:r>
      <w:proofErr w:type="spellEnd"/>
      <w:r w:rsidRPr="008C1D5C">
        <w:rPr>
          <w:rFonts w:ascii="微軟正黑體" w:eastAsia="微軟正黑體" w:hAnsi="微軟正黑體" w:hint="eastAsia"/>
        </w:rPr>
        <w:t xml:space="preserve"> 所引起。</w:t>
      </w:r>
      <w:r w:rsidRPr="00FD5A30">
        <w:rPr>
          <w:rFonts w:ascii="微軟正黑體" w:eastAsia="微軟正黑體" w:hAnsi="微軟正黑體" w:hint="eastAsia"/>
          <w:b/>
          <w:color w:val="00B050"/>
        </w:rPr>
        <w:t>綿羊、山羊</w:t>
      </w:r>
      <w:r w:rsidRPr="008C1D5C">
        <w:rPr>
          <w:rFonts w:ascii="微軟正黑體" w:eastAsia="微軟正黑體" w:hAnsi="微軟正黑體" w:hint="eastAsia"/>
        </w:rPr>
        <w:t>及其他許多野生動物皆可感染水疱性口炎，人類對水疱性口炎亦具感受性。</w:t>
      </w:r>
    </w:p>
    <w:p w:rsidR="008C1D5C" w:rsidRDefault="008C1D5C" w:rsidP="008C1D5C">
      <w:pPr>
        <w:pStyle w:val="a3"/>
        <w:numPr>
          <w:ilvl w:val="0"/>
          <w:numId w:val="2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8C1D5C">
        <w:rPr>
          <w:rFonts w:ascii="微軟正黑體" w:eastAsia="微軟正黑體" w:hAnsi="微軟正黑體" w:hint="eastAsia"/>
        </w:rPr>
        <w:t>水疱性口炎之發生</w:t>
      </w:r>
      <w:r w:rsidRPr="00FD5A30">
        <w:rPr>
          <w:rFonts w:ascii="微軟正黑體" w:eastAsia="微軟正黑體" w:hAnsi="微軟正黑體" w:hint="eastAsia"/>
          <w:b/>
          <w:color w:val="FF0000"/>
        </w:rPr>
        <w:t>主要局限於美洲</w:t>
      </w:r>
      <w:r w:rsidRPr="008C1D5C">
        <w:rPr>
          <w:rFonts w:ascii="微軟正黑體" w:eastAsia="微軟正黑體" w:hAnsi="微軟正黑體" w:hint="eastAsia"/>
        </w:rPr>
        <w:t>，然而法國與南非亦曾有發生報告。</w:t>
      </w:r>
    </w:p>
    <w:p w:rsidR="008C1D5C" w:rsidRDefault="008C1D5C" w:rsidP="008C1D5C">
      <w:pPr>
        <w:pStyle w:val="a3"/>
        <w:numPr>
          <w:ilvl w:val="0"/>
          <w:numId w:val="2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8C1D5C">
        <w:rPr>
          <w:rFonts w:ascii="微軟正黑體" w:eastAsia="微軟正黑體" w:hAnsi="微軟正黑體" w:hint="eastAsia"/>
        </w:rPr>
        <w:t>首見於美國，馬先發生水泡性疾病，之後牛、豬群也接著發生，VS 病毒會使牛、馬、豬、其他經濟動物與野生動物的</w:t>
      </w:r>
      <w:r w:rsidRPr="00F90A77">
        <w:rPr>
          <w:rFonts w:ascii="微軟正黑體" w:eastAsia="微軟正黑體" w:hAnsi="微軟正黑體" w:hint="eastAsia"/>
          <w:b/>
          <w:color w:val="FF0000"/>
        </w:rPr>
        <w:t>舌頭</w:t>
      </w:r>
      <w:r w:rsidRPr="008C1D5C">
        <w:rPr>
          <w:rFonts w:ascii="微軟正黑體" w:eastAsia="微軟正黑體" w:hAnsi="微軟正黑體" w:hint="eastAsia"/>
        </w:rPr>
        <w:t>、</w:t>
      </w:r>
      <w:r w:rsidRPr="00F90A77">
        <w:rPr>
          <w:rFonts w:ascii="微軟正黑體" w:eastAsia="微軟正黑體" w:hAnsi="微軟正黑體" w:hint="eastAsia"/>
          <w:b/>
          <w:color w:val="FF0000"/>
        </w:rPr>
        <w:t>唇</w:t>
      </w:r>
      <w:r w:rsidRPr="008C1D5C">
        <w:rPr>
          <w:rFonts w:ascii="微軟正黑體" w:eastAsia="微軟正黑體" w:hAnsi="微軟正黑體" w:hint="eastAsia"/>
        </w:rPr>
        <w:t>、</w:t>
      </w:r>
      <w:r w:rsidRPr="00F90A77">
        <w:rPr>
          <w:rFonts w:ascii="微軟正黑體" w:eastAsia="微軟正黑體" w:hAnsi="微軟正黑體" w:hint="eastAsia"/>
          <w:b/>
          <w:color w:val="FF0000"/>
        </w:rPr>
        <w:t>口腔粘膜</w:t>
      </w:r>
      <w:r w:rsidRPr="008C1D5C">
        <w:rPr>
          <w:rFonts w:ascii="微軟正黑體" w:eastAsia="微軟正黑體" w:hAnsi="微軟正黑體" w:hint="eastAsia"/>
        </w:rPr>
        <w:t>、</w:t>
      </w:r>
      <w:r w:rsidRPr="00F90A77">
        <w:rPr>
          <w:rFonts w:ascii="微軟正黑體" w:eastAsia="微軟正黑體" w:hAnsi="微軟正黑體" w:hint="eastAsia"/>
          <w:b/>
          <w:color w:val="FF0000"/>
        </w:rPr>
        <w:t>乳頭</w:t>
      </w:r>
      <w:proofErr w:type="gramStart"/>
      <w:r w:rsidRPr="008C1D5C">
        <w:rPr>
          <w:rFonts w:ascii="微軟正黑體" w:eastAsia="微軟正黑體" w:hAnsi="微軟正黑體" w:hint="eastAsia"/>
        </w:rPr>
        <w:t>及</w:t>
      </w:r>
      <w:r w:rsidRPr="00F90A77">
        <w:rPr>
          <w:rFonts w:ascii="微軟正黑體" w:eastAsia="微軟正黑體" w:hAnsi="微軟正黑體" w:hint="eastAsia"/>
          <w:b/>
          <w:color w:val="FF0000"/>
        </w:rPr>
        <w:t>蹄冠狀帶</w:t>
      </w:r>
      <w:proofErr w:type="gramEnd"/>
      <w:r w:rsidRPr="008C1D5C">
        <w:rPr>
          <w:rFonts w:ascii="微軟正黑體" w:eastAsia="微軟正黑體" w:hAnsi="微軟正黑體" w:hint="eastAsia"/>
        </w:rPr>
        <w:t>產生水泡</w:t>
      </w:r>
      <w:r>
        <w:rPr>
          <w:rFonts w:ascii="微軟正黑體" w:eastAsia="微軟正黑體" w:hAnsi="微軟正黑體" w:hint="eastAsia"/>
        </w:rPr>
        <w:t>。</w:t>
      </w:r>
    </w:p>
    <w:p w:rsidR="008C1D5C" w:rsidRDefault="008C1D5C" w:rsidP="008C1D5C">
      <w:pPr>
        <w:pStyle w:val="a3"/>
        <w:numPr>
          <w:ilvl w:val="0"/>
          <w:numId w:val="2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8C1D5C">
        <w:rPr>
          <w:rFonts w:ascii="微軟正黑體" w:eastAsia="微軟正黑體" w:hAnsi="微軟正黑體" w:hint="eastAsia"/>
        </w:rPr>
        <w:t>VS 在</w:t>
      </w:r>
      <w:r w:rsidRPr="00F90A77">
        <w:rPr>
          <w:rFonts w:ascii="微軟正黑體" w:eastAsia="微軟正黑體" w:hAnsi="微軟正黑體" w:hint="eastAsia"/>
          <w:b/>
          <w:color w:val="FF0000"/>
        </w:rPr>
        <w:t>人</w:t>
      </w:r>
      <w:r w:rsidRPr="008C1D5C">
        <w:rPr>
          <w:rFonts w:ascii="微軟正黑體" w:eastAsia="微軟正黑體" w:hAnsi="微軟正黑體" w:hint="eastAsia"/>
        </w:rPr>
        <w:t>身上只能看到類似</w:t>
      </w:r>
      <w:r w:rsidRPr="00F90A77">
        <w:rPr>
          <w:rFonts w:ascii="微軟正黑體" w:eastAsia="微軟正黑體" w:hAnsi="微軟正黑體" w:hint="eastAsia"/>
          <w:b/>
          <w:color w:val="FF0000"/>
        </w:rPr>
        <w:t>感冒</w:t>
      </w:r>
      <w:r w:rsidRPr="008C1D5C">
        <w:rPr>
          <w:rFonts w:ascii="微軟正黑體" w:eastAsia="微軟正黑體" w:hAnsi="微軟正黑體" w:hint="eastAsia"/>
        </w:rPr>
        <w:t>症狀，</w:t>
      </w:r>
      <w:r w:rsidRPr="00F90A77">
        <w:rPr>
          <w:rFonts w:ascii="微軟正黑體" w:eastAsia="微軟正黑體" w:hAnsi="微軟正黑體" w:hint="eastAsia"/>
          <w:b/>
          <w:color w:val="FF0000"/>
        </w:rPr>
        <w:t>看不到水泡</w:t>
      </w:r>
      <w:r w:rsidRPr="008C1D5C">
        <w:rPr>
          <w:rFonts w:ascii="微軟正黑體" w:eastAsia="微軟正黑體" w:hAnsi="微軟正黑體" w:hint="eastAsia"/>
        </w:rPr>
        <w:t>的發生，人類通常是因</w:t>
      </w:r>
      <w:proofErr w:type="gramStart"/>
      <w:r w:rsidRPr="008C1D5C">
        <w:rPr>
          <w:rFonts w:ascii="微軟正黑體" w:eastAsia="微軟正黑體" w:hAnsi="微軟正黑體" w:hint="eastAsia"/>
        </w:rPr>
        <w:t>接觸病畜或</w:t>
      </w:r>
      <w:proofErr w:type="gramEnd"/>
      <w:r w:rsidRPr="008C1D5C">
        <w:rPr>
          <w:rFonts w:ascii="微軟正黑體" w:eastAsia="微軟正黑體" w:hAnsi="微軟正黑體" w:hint="eastAsia"/>
        </w:rPr>
        <w:t>操作 VS 病毒而被感染，因此必須特別小心。</w:t>
      </w:r>
    </w:p>
    <w:p w:rsidR="008C1D5C" w:rsidRDefault="008C1D5C" w:rsidP="008C1D5C">
      <w:pPr>
        <w:pStyle w:val="a3"/>
        <w:numPr>
          <w:ilvl w:val="0"/>
          <w:numId w:val="2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8C1D5C">
        <w:rPr>
          <w:rFonts w:ascii="微軟正黑體" w:eastAsia="微軟正黑體" w:hAnsi="微軟正黑體" w:hint="eastAsia"/>
        </w:rPr>
        <w:t>VS 病毒在免疫學上主要分為兩型：</w:t>
      </w:r>
      <w:r w:rsidRPr="00F90A77">
        <w:rPr>
          <w:rFonts w:ascii="微軟正黑體" w:eastAsia="微軟正黑體" w:hAnsi="微軟正黑體" w:hint="eastAsia"/>
          <w:b/>
          <w:color w:val="00B050"/>
        </w:rPr>
        <w:t>新</w:t>
      </w:r>
      <w:proofErr w:type="gramStart"/>
      <w:r w:rsidRPr="00F90A77">
        <w:rPr>
          <w:rFonts w:ascii="微軟正黑體" w:eastAsia="微軟正黑體" w:hAnsi="微軟正黑體" w:hint="eastAsia"/>
          <w:b/>
          <w:color w:val="00B050"/>
        </w:rPr>
        <w:t>澤西型</w:t>
      </w:r>
      <w:proofErr w:type="gramEnd"/>
      <w:r w:rsidRPr="008C1D5C">
        <w:rPr>
          <w:rFonts w:ascii="微軟正黑體" w:eastAsia="微軟正黑體" w:hAnsi="微軟正黑體" w:hint="eastAsia"/>
        </w:rPr>
        <w:t xml:space="preserve"> (New Jersey；NJ) 及</w:t>
      </w:r>
      <w:proofErr w:type="gramStart"/>
      <w:r w:rsidRPr="00F90A77">
        <w:rPr>
          <w:rFonts w:ascii="微軟正黑體" w:eastAsia="微軟正黑體" w:hAnsi="微軟正黑體" w:hint="eastAsia"/>
          <w:b/>
          <w:color w:val="00B050"/>
        </w:rPr>
        <w:t>印第安納型</w:t>
      </w:r>
      <w:proofErr w:type="gramEnd"/>
      <w:r w:rsidRPr="008C1D5C">
        <w:rPr>
          <w:rFonts w:ascii="微軟正黑體" w:eastAsia="微軟正黑體" w:hAnsi="微軟正黑體" w:hint="eastAsia"/>
        </w:rPr>
        <w:t>(Indiana；IND)</w:t>
      </w:r>
      <w:r>
        <w:rPr>
          <w:rFonts w:ascii="微軟正黑體" w:eastAsia="微軟正黑體" w:hAnsi="微軟正黑體" w:hint="eastAsia"/>
        </w:rPr>
        <w:t>。</w:t>
      </w:r>
    </w:p>
    <w:p w:rsidR="008C1D5C" w:rsidRDefault="008C1D5C" w:rsidP="008C1D5C">
      <w:pPr>
        <w:pStyle w:val="a3"/>
        <w:numPr>
          <w:ilvl w:val="0"/>
          <w:numId w:val="2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可能經由</w:t>
      </w:r>
      <w:r w:rsidRPr="00FD5A30">
        <w:rPr>
          <w:rFonts w:ascii="微軟正黑體" w:eastAsia="微軟正黑體" w:hAnsi="微軟正黑體" w:hint="eastAsia"/>
          <w:b/>
          <w:color w:val="FFC000"/>
        </w:rPr>
        <w:t>昆蟲傳播</w:t>
      </w:r>
      <w:r>
        <w:rPr>
          <w:rFonts w:ascii="微軟正黑體" w:eastAsia="微軟正黑體" w:hAnsi="微軟正黑體" w:hint="eastAsia"/>
        </w:rPr>
        <w:t>病原。</w:t>
      </w:r>
    </w:p>
    <w:p w:rsidR="008C1D5C" w:rsidRDefault="008C1D5C" w:rsidP="008C1D5C">
      <w:pPr>
        <w:pStyle w:val="a3"/>
        <w:numPr>
          <w:ilvl w:val="0"/>
          <w:numId w:val="2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8C1D5C">
        <w:rPr>
          <w:rFonts w:ascii="微軟正黑體" w:eastAsia="微軟正黑體" w:hAnsi="微軟正黑體" w:hint="eastAsia"/>
        </w:rPr>
        <w:lastRenderedPageBreak/>
        <w:t>VS 可感染的族群相當廣，通常只有 10～15 % 出現臨床症狀。</w:t>
      </w:r>
      <w:r w:rsidRPr="00F90A77">
        <w:rPr>
          <w:rFonts w:ascii="微軟正黑體" w:eastAsia="微軟正黑體" w:hAnsi="微軟正黑體" w:hint="eastAsia"/>
          <w:b/>
          <w:color w:val="00B050"/>
        </w:rPr>
        <w:t>主要感染成年動物</w:t>
      </w:r>
      <w:r w:rsidRPr="008C1D5C">
        <w:rPr>
          <w:rFonts w:ascii="微軟正黑體" w:eastAsia="微軟正黑體" w:hAnsi="微軟正黑體" w:hint="eastAsia"/>
        </w:rPr>
        <w:t>，少見感染 1 歲以下的牛馬，而其死亡率幾乎為</w:t>
      </w:r>
      <w:r w:rsidRPr="00F90A77">
        <w:rPr>
          <w:rFonts w:ascii="微軟正黑體" w:eastAsia="微軟正黑體" w:hAnsi="微軟正黑體" w:hint="eastAsia"/>
          <w:b/>
          <w:color w:val="00B050"/>
        </w:rPr>
        <w:t>零</w:t>
      </w:r>
      <w:r w:rsidRPr="008C1D5C">
        <w:rPr>
          <w:rFonts w:ascii="微軟正黑體" w:eastAsia="微軟正黑體" w:hAnsi="微軟正黑體" w:hint="eastAsia"/>
        </w:rPr>
        <w:t>，但</w:t>
      </w:r>
      <w:r w:rsidRPr="00F90A77">
        <w:rPr>
          <w:rFonts w:ascii="微軟正黑體" w:eastAsia="微軟正黑體" w:hAnsi="微軟正黑體" w:hint="eastAsia"/>
          <w:b/>
          <w:color w:val="00B050"/>
        </w:rPr>
        <w:t>豬感染 NJ 株則死亡率高</w:t>
      </w:r>
      <w:r w:rsidRPr="008C1D5C">
        <w:rPr>
          <w:rFonts w:ascii="微軟正黑體" w:eastAsia="微軟正黑體" w:hAnsi="微軟正黑體" w:hint="eastAsia"/>
        </w:rPr>
        <w:t>。</w:t>
      </w:r>
      <w:r w:rsidRPr="00F90A77">
        <w:rPr>
          <w:rFonts w:ascii="微軟正黑體" w:eastAsia="微軟正黑體" w:hAnsi="微軟正黑體" w:hint="eastAsia"/>
          <w:b/>
          <w:color w:val="C00000"/>
        </w:rPr>
        <w:t>感染後 2</w:t>
      </w:r>
      <w:proofErr w:type="gramStart"/>
      <w:r w:rsidRPr="00F90A77">
        <w:rPr>
          <w:rFonts w:ascii="微軟正黑體" w:eastAsia="微軟正黑體" w:hAnsi="微軟正黑體" w:hint="eastAsia"/>
          <w:b/>
          <w:color w:val="C00000"/>
        </w:rPr>
        <w:t>週</w:t>
      </w:r>
      <w:proofErr w:type="gramEnd"/>
      <w:r w:rsidRPr="00F90A77">
        <w:rPr>
          <w:rFonts w:ascii="微軟正黑體" w:eastAsia="微軟正黑體" w:hAnsi="微軟正黑體" w:hint="eastAsia"/>
          <w:b/>
          <w:color w:val="C00000"/>
        </w:rPr>
        <w:t>恢復</w:t>
      </w:r>
      <w:r w:rsidRPr="008C1D5C">
        <w:rPr>
          <w:rFonts w:ascii="微軟正黑體" w:eastAsia="微軟正黑體" w:hAnsi="微軟正黑體" w:hint="eastAsia"/>
        </w:rPr>
        <w:t>，主要損失在於</w:t>
      </w:r>
      <w:r w:rsidRPr="00F90A77">
        <w:rPr>
          <w:rFonts w:ascii="微軟正黑體" w:eastAsia="微軟正黑體" w:hAnsi="微軟正黑體" w:hint="eastAsia"/>
          <w:b/>
        </w:rPr>
        <w:t>乳房炎及日產量下降</w:t>
      </w:r>
      <w:r>
        <w:rPr>
          <w:rFonts w:ascii="微軟正黑體" w:eastAsia="微軟正黑體" w:hAnsi="微軟正黑體" w:hint="eastAsia"/>
        </w:rPr>
        <w:t>。</w:t>
      </w:r>
    </w:p>
    <w:p w:rsidR="008C1D5C" w:rsidRPr="008C1D5C" w:rsidRDefault="008C1D5C" w:rsidP="008C1D5C">
      <w:pPr>
        <w:pStyle w:val="a3"/>
        <w:numPr>
          <w:ilvl w:val="0"/>
          <w:numId w:val="2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F90A77">
        <w:rPr>
          <w:rFonts w:ascii="微軟正黑體" w:eastAsia="微軟正黑體" w:hAnsi="微軟正黑體" w:hint="eastAsia"/>
          <w:b/>
        </w:rPr>
        <w:t xml:space="preserve">潛伏期約 </w:t>
      </w:r>
      <w:r w:rsidRPr="00F90A77">
        <w:rPr>
          <w:rFonts w:ascii="微軟正黑體" w:eastAsia="微軟正黑體" w:hAnsi="微軟正黑體" w:hint="eastAsia"/>
          <w:b/>
          <w:color w:val="FF0000"/>
        </w:rPr>
        <w:t xml:space="preserve">2-4 </w:t>
      </w:r>
      <w:r w:rsidRPr="00F90A77">
        <w:rPr>
          <w:rFonts w:ascii="微軟正黑體" w:eastAsia="微軟正黑體" w:hAnsi="微軟正黑體" w:hint="eastAsia"/>
          <w:b/>
        </w:rPr>
        <w:t>天</w:t>
      </w:r>
      <w:r w:rsidRPr="008C1D5C">
        <w:rPr>
          <w:rFonts w:ascii="微軟正黑體" w:eastAsia="微軟正黑體" w:hAnsi="微軟正黑體" w:hint="eastAsia"/>
        </w:rPr>
        <w:t>，症狀很</w:t>
      </w:r>
      <w:proofErr w:type="gramStart"/>
      <w:r w:rsidRPr="008C1D5C">
        <w:rPr>
          <w:rFonts w:ascii="微軟正黑體" w:eastAsia="微軟正黑體" w:hAnsi="微軟正黑體" w:hint="eastAsia"/>
        </w:rPr>
        <w:t>像口蹄疫</w:t>
      </w:r>
      <w:proofErr w:type="gramEnd"/>
      <w:r w:rsidRPr="008C1D5C">
        <w:rPr>
          <w:rFonts w:ascii="微軟正黑體" w:eastAsia="微軟正黑體" w:hAnsi="微軟正黑體" w:hint="eastAsia"/>
        </w:rPr>
        <w:t>，所以很容易混淆，本病的特徵為有短暫的高熱，在口腔、乳頭、指間和</w:t>
      </w:r>
      <w:proofErr w:type="gramStart"/>
      <w:r w:rsidRPr="008C1D5C">
        <w:rPr>
          <w:rFonts w:ascii="微軟正黑體" w:eastAsia="微軟正黑體" w:hAnsi="微軟正黑體" w:hint="eastAsia"/>
        </w:rPr>
        <w:t>蹄冠狀帶</w:t>
      </w:r>
      <w:proofErr w:type="gramEnd"/>
      <w:r w:rsidRPr="008C1D5C">
        <w:rPr>
          <w:rFonts w:ascii="微軟正黑體" w:eastAsia="微軟正黑體" w:hAnsi="微軟正黑體" w:hint="eastAsia"/>
        </w:rPr>
        <w:t>發生丘疹及水，</w:t>
      </w:r>
      <w:r w:rsidRPr="00F90A77">
        <w:rPr>
          <w:rFonts w:ascii="微軟正黑體" w:eastAsia="微軟正黑體" w:hAnsi="微軟正黑體" w:hint="eastAsia"/>
          <w:b/>
          <w:color w:val="FF0000"/>
        </w:rPr>
        <w:t>過多流</w:t>
      </w:r>
      <w:proofErr w:type="gramStart"/>
      <w:r w:rsidRPr="00F90A77">
        <w:rPr>
          <w:rFonts w:ascii="微軟正黑體" w:eastAsia="微軟正黑體" w:hAnsi="微軟正黑體" w:hint="eastAsia"/>
          <w:b/>
          <w:color w:val="FF0000"/>
        </w:rPr>
        <w:t>涎</w:t>
      </w:r>
      <w:proofErr w:type="gramEnd"/>
      <w:r w:rsidRPr="008C1D5C">
        <w:rPr>
          <w:rFonts w:ascii="微軟正黑體" w:eastAsia="微軟正黑體" w:hAnsi="微軟正黑體" w:hint="eastAsia"/>
        </w:rPr>
        <w:t>為主要症狀，水泡發生的部位常因不同的病例而異，有些以口腔部位多而其他則以乳頭部位較多發生，豬通常以腳的病變發生較多，其他部位較少發生。感染動物多在</w:t>
      </w:r>
      <w:proofErr w:type="gramStart"/>
      <w:r w:rsidRPr="008C1D5C">
        <w:rPr>
          <w:rFonts w:ascii="微軟正黑體" w:eastAsia="微軟正黑體" w:hAnsi="微軟正黑體" w:hint="eastAsia"/>
        </w:rPr>
        <w:t>一週</w:t>
      </w:r>
      <w:proofErr w:type="gramEnd"/>
      <w:r w:rsidRPr="008C1D5C">
        <w:rPr>
          <w:rFonts w:ascii="微軟正黑體" w:eastAsia="微軟正黑體" w:hAnsi="微軟正黑體" w:hint="eastAsia"/>
        </w:rPr>
        <w:t>左右恢復，併發感染細菌、黴菌及乳房</w:t>
      </w:r>
      <w:proofErr w:type="gramStart"/>
      <w:r w:rsidRPr="008C1D5C">
        <w:rPr>
          <w:rFonts w:ascii="微軟正黑體" w:eastAsia="微軟正黑體" w:hAnsi="微軟正黑體" w:hint="eastAsia"/>
        </w:rPr>
        <w:t>炎均為</w:t>
      </w:r>
      <w:proofErr w:type="gramEnd"/>
      <w:r w:rsidRPr="008C1D5C">
        <w:rPr>
          <w:rFonts w:ascii="微軟正黑體" w:eastAsia="微軟正黑體" w:hAnsi="微軟正黑體" w:hint="eastAsia"/>
        </w:rPr>
        <w:t xml:space="preserve"> 2 次性的感染。本病引起經濟上的損失主要感染乳牛及豬。</w:t>
      </w:r>
    </w:p>
    <w:p w:rsidR="008C1D5C" w:rsidRDefault="008C1D5C" w:rsidP="008C1D5C">
      <w:pPr>
        <w:snapToGrid w:val="0"/>
        <w:contextualSpacing/>
        <w:rPr>
          <w:rFonts w:ascii="微軟正黑體" w:eastAsia="微軟正黑體" w:hAnsi="微軟正黑體"/>
        </w:rPr>
      </w:pPr>
    </w:p>
    <w:p w:rsidR="008C1D5C" w:rsidRPr="00F90A77" w:rsidRDefault="008C1D5C" w:rsidP="00F90A77">
      <w:pPr>
        <w:pStyle w:val="a3"/>
        <w:numPr>
          <w:ilvl w:val="0"/>
          <w:numId w:val="22"/>
        </w:numPr>
        <w:snapToGrid w:val="0"/>
        <w:ind w:leftChars="0"/>
        <w:contextualSpacing/>
        <w:rPr>
          <w:rFonts w:ascii="微軟正黑體" w:eastAsia="微軟正黑體" w:hAnsi="微軟正黑體"/>
          <w:b/>
          <w:color w:val="FF0000"/>
          <w:sz w:val="32"/>
          <w:shd w:val="pct15" w:color="auto" w:fill="FFFFFF"/>
        </w:rPr>
      </w:pPr>
      <w:proofErr w:type="gramStart"/>
      <w:r w:rsidRPr="00F90A77">
        <w:rPr>
          <w:rFonts w:ascii="微軟正黑體" w:eastAsia="微軟正黑體" w:hAnsi="微軟正黑體" w:hint="eastAsia"/>
          <w:b/>
          <w:color w:val="FF0000"/>
          <w:sz w:val="32"/>
          <w:shd w:val="pct15" w:color="auto" w:fill="FFFFFF"/>
        </w:rPr>
        <w:t>原列乙類</w:t>
      </w:r>
      <w:proofErr w:type="gramEnd"/>
      <w:r w:rsidRPr="00F90A77">
        <w:rPr>
          <w:rFonts w:ascii="微軟正黑體" w:eastAsia="微軟正黑體" w:hAnsi="微軟正黑體" w:hint="eastAsia"/>
          <w:b/>
          <w:color w:val="FF0000"/>
          <w:sz w:val="32"/>
          <w:shd w:val="pct15" w:color="auto" w:fill="FFFFFF"/>
        </w:rPr>
        <w:t>疾病之羊痘及新城病，</w:t>
      </w:r>
      <w:proofErr w:type="gramStart"/>
      <w:r w:rsidRPr="00F90A77">
        <w:rPr>
          <w:rFonts w:ascii="微軟正黑體" w:eastAsia="微軟正黑體" w:hAnsi="微軟正黑體" w:hint="eastAsia"/>
          <w:b/>
          <w:color w:val="FF0000"/>
          <w:sz w:val="32"/>
          <w:shd w:val="pct15" w:color="auto" w:fill="FFFFFF"/>
        </w:rPr>
        <w:t>改列甲類</w:t>
      </w:r>
      <w:proofErr w:type="gramEnd"/>
      <w:r w:rsidRPr="00F90A77">
        <w:rPr>
          <w:rFonts w:ascii="微軟正黑體" w:eastAsia="微軟正黑體" w:hAnsi="微軟正黑體" w:hint="eastAsia"/>
          <w:b/>
          <w:color w:val="FF0000"/>
          <w:sz w:val="32"/>
          <w:shd w:val="pct15" w:color="auto" w:fill="FFFFFF"/>
        </w:rPr>
        <w:t>。</w:t>
      </w:r>
    </w:p>
    <w:p w:rsidR="008C1D5C" w:rsidRPr="008C1D5C" w:rsidRDefault="008C1D5C" w:rsidP="008C1D5C">
      <w:pPr>
        <w:snapToGrid w:val="0"/>
        <w:contextualSpacing/>
        <w:rPr>
          <w:rFonts w:ascii="微軟正黑體" w:eastAsia="微軟正黑體" w:hAnsi="微軟正黑體"/>
        </w:rPr>
      </w:pPr>
    </w:p>
    <w:p w:rsidR="008C1D5C" w:rsidRPr="00625A7E" w:rsidRDefault="008C1D5C" w:rsidP="00625A7E">
      <w:pPr>
        <w:pStyle w:val="a3"/>
        <w:numPr>
          <w:ilvl w:val="0"/>
          <w:numId w:val="20"/>
        </w:numPr>
        <w:snapToGrid w:val="0"/>
        <w:ind w:leftChars="0"/>
        <w:contextualSpacing/>
        <w:rPr>
          <w:rFonts w:ascii="微軟正黑體" w:eastAsia="微軟正黑體" w:hAnsi="微軟正黑體"/>
          <w:b/>
          <w:color w:val="B17ED8"/>
          <w:sz w:val="32"/>
          <w:u w:val="single"/>
        </w:rPr>
      </w:pPr>
      <w:r w:rsidRPr="00625A7E">
        <w:rPr>
          <w:rFonts w:ascii="微軟正黑體" w:eastAsia="微軟正黑體" w:hAnsi="微軟正黑體" w:hint="eastAsia"/>
          <w:b/>
          <w:color w:val="B17ED8"/>
          <w:sz w:val="32"/>
          <w:u w:val="single"/>
        </w:rPr>
        <w:t>羊痘</w:t>
      </w:r>
    </w:p>
    <w:p w:rsidR="008C1D5C" w:rsidRPr="00F90A77" w:rsidRDefault="008C1D5C" w:rsidP="00277CA4">
      <w:pPr>
        <w:pStyle w:val="a3"/>
        <w:numPr>
          <w:ilvl w:val="0"/>
          <w:numId w:val="3"/>
        </w:numPr>
        <w:snapToGrid w:val="0"/>
        <w:ind w:leftChars="0"/>
        <w:contextualSpacing/>
        <w:rPr>
          <w:rFonts w:ascii="微軟正黑體" w:eastAsia="微軟正黑體" w:hAnsi="微軟正黑體"/>
          <w:b/>
          <w:color w:val="00B050"/>
        </w:rPr>
      </w:pPr>
      <w:proofErr w:type="spellStart"/>
      <w:r w:rsidRPr="00FD5A30">
        <w:rPr>
          <w:rFonts w:ascii="微軟正黑體" w:eastAsia="微軟正黑體" w:hAnsi="微軟正黑體" w:hint="eastAsia"/>
          <w:b/>
          <w:color w:val="00B0F0"/>
        </w:rPr>
        <w:t>Poxviridae</w:t>
      </w:r>
      <w:proofErr w:type="spellEnd"/>
      <w:r w:rsidRPr="00277CA4">
        <w:rPr>
          <w:rFonts w:ascii="微軟正黑體" w:eastAsia="微軟正黑體" w:hAnsi="微軟正黑體" w:hint="eastAsia"/>
        </w:rPr>
        <w:t xml:space="preserve">  </w:t>
      </w:r>
      <w:r w:rsidRPr="00FD5A30">
        <w:rPr>
          <w:rFonts w:ascii="微軟正黑體" w:eastAsia="微軟正黑體" w:hAnsi="微軟正黑體" w:hint="eastAsia"/>
          <w:b/>
          <w:color w:val="00B0F0"/>
        </w:rPr>
        <w:t>羊痘病毒屬(</w:t>
      </w:r>
      <w:proofErr w:type="spellStart"/>
      <w:r w:rsidRPr="00FD5A30">
        <w:rPr>
          <w:rFonts w:ascii="微軟正黑體" w:eastAsia="微軟正黑體" w:hAnsi="微軟正黑體" w:hint="eastAsia"/>
          <w:b/>
          <w:color w:val="00B0F0"/>
        </w:rPr>
        <w:t>Capripoxvirus</w:t>
      </w:r>
      <w:proofErr w:type="spellEnd"/>
      <w:r w:rsidRPr="00FD5A30">
        <w:rPr>
          <w:rFonts w:ascii="微軟正黑體" w:eastAsia="微軟正黑體" w:hAnsi="微軟正黑體" w:hint="eastAsia"/>
          <w:b/>
          <w:color w:val="00B0F0"/>
        </w:rPr>
        <w:t>)</w:t>
      </w:r>
      <w:r w:rsidRPr="00277CA4">
        <w:rPr>
          <w:rFonts w:ascii="微軟正黑體" w:eastAsia="微軟正黑體" w:hAnsi="微軟正黑體" w:hint="eastAsia"/>
        </w:rPr>
        <w:t>。</w:t>
      </w:r>
      <w:proofErr w:type="gramStart"/>
      <w:r w:rsidRPr="00277CA4">
        <w:rPr>
          <w:rFonts w:ascii="微軟正黑體" w:eastAsia="微軟正黑體" w:hAnsi="微軟正黑體" w:hint="eastAsia"/>
        </w:rPr>
        <w:t>綿</w:t>
      </w:r>
      <w:proofErr w:type="gramEnd"/>
      <w:r w:rsidRPr="00277CA4">
        <w:rPr>
          <w:rFonts w:ascii="微軟正黑體" w:eastAsia="微軟正黑體" w:hAnsi="微軟正黑體" w:hint="eastAsia"/>
        </w:rPr>
        <w:t>羊痘、山羊痘與牛結節疹(Lumpy skin disease)之間有交叉保護作用。</w:t>
      </w:r>
      <w:proofErr w:type="gramStart"/>
      <w:r w:rsidRPr="00277CA4">
        <w:rPr>
          <w:rFonts w:ascii="微軟正黑體" w:eastAsia="微軟正黑體" w:hAnsi="微軟正黑體" w:hint="eastAsia"/>
        </w:rPr>
        <w:t>本病多靠</w:t>
      </w:r>
      <w:proofErr w:type="gramEnd"/>
      <w:r w:rsidRPr="00277CA4">
        <w:rPr>
          <w:rFonts w:ascii="微軟正黑體" w:eastAsia="微軟正黑體" w:hAnsi="微軟正黑體" w:hint="eastAsia"/>
        </w:rPr>
        <w:t>動物</w:t>
      </w:r>
      <w:r w:rsidRPr="00FD5A30">
        <w:rPr>
          <w:rFonts w:ascii="微軟正黑體" w:eastAsia="微軟正黑體" w:hAnsi="微軟正黑體" w:hint="eastAsia"/>
          <w:b/>
          <w:color w:val="FFC000"/>
        </w:rPr>
        <w:t>直接接觸</w:t>
      </w:r>
      <w:r w:rsidRPr="00277CA4">
        <w:rPr>
          <w:rFonts w:ascii="微軟正黑體" w:eastAsia="微軟正黑體" w:hAnsi="微軟正黑體" w:hint="eastAsia"/>
        </w:rPr>
        <w:t>或間接與污染接觸而傳播。</w:t>
      </w:r>
      <w:r w:rsidRPr="00F90A77">
        <w:rPr>
          <w:rFonts w:ascii="微軟正黑體" w:eastAsia="微軟正黑體" w:hAnsi="微軟正黑體" w:hint="eastAsia"/>
          <w:b/>
          <w:color w:val="00B050"/>
        </w:rPr>
        <w:t>病原</w:t>
      </w:r>
      <w:proofErr w:type="gramStart"/>
      <w:r w:rsidRPr="00F90A77">
        <w:rPr>
          <w:rFonts w:ascii="微軟正黑體" w:eastAsia="微軟正黑體" w:hAnsi="微軟正黑體" w:hint="eastAsia"/>
          <w:b/>
          <w:color w:val="00B050"/>
        </w:rPr>
        <w:t>對酸不穩定</w:t>
      </w:r>
      <w:proofErr w:type="gramEnd"/>
      <w:r w:rsidRPr="00F90A77">
        <w:rPr>
          <w:rFonts w:ascii="微軟正黑體" w:eastAsia="微軟正黑體" w:hAnsi="微軟正黑體" w:hint="eastAsia"/>
          <w:b/>
          <w:color w:val="00B050"/>
        </w:rPr>
        <w:t>，對乾燥有抵抗力。</w:t>
      </w:r>
    </w:p>
    <w:p w:rsidR="008C1D5C" w:rsidRDefault="00277CA4" w:rsidP="00277CA4">
      <w:pPr>
        <w:pStyle w:val="a3"/>
        <w:numPr>
          <w:ilvl w:val="0"/>
          <w:numId w:val="3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277CA4">
        <w:rPr>
          <w:rFonts w:ascii="微軟正黑體" w:eastAsia="微軟正黑體" w:hAnsi="微軟正黑體" w:hint="eastAsia"/>
        </w:rPr>
        <w:t>感染綿羊、山羊。</w:t>
      </w:r>
      <w:proofErr w:type="gramStart"/>
      <w:r w:rsidRPr="00F90A77">
        <w:rPr>
          <w:rFonts w:ascii="微軟正黑體" w:eastAsia="微軟正黑體" w:hAnsi="微軟正黑體" w:hint="eastAsia"/>
          <w:b/>
          <w:color w:val="00B050"/>
        </w:rPr>
        <w:t>美麗諾</w:t>
      </w:r>
      <w:proofErr w:type="gramEnd"/>
      <w:r w:rsidRPr="00F90A77">
        <w:rPr>
          <w:rFonts w:ascii="微軟正黑體" w:eastAsia="微軟正黑體" w:hAnsi="微軟正黑體" w:hint="eastAsia"/>
          <w:b/>
          <w:color w:val="00B050"/>
        </w:rPr>
        <w:t>綿羊</w:t>
      </w:r>
      <w:r w:rsidRPr="00F90A77">
        <w:rPr>
          <w:rFonts w:ascii="微軟正黑體" w:eastAsia="微軟正黑體" w:hAnsi="微軟正黑體" w:hint="eastAsia"/>
          <w:b/>
        </w:rPr>
        <w:t>(Merino sheep)感受性較高</w:t>
      </w:r>
      <w:r w:rsidRPr="00277CA4">
        <w:rPr>
          <w:rFonts w:ascii="微軟正黑體" w:eastAsia="微軟正黑體" w:hAnsi="微軟正黑體" w:hint="eastAsia"/>
        </w:rPr>
        <w:t>。</w:t>
      </w:r>
    </w:p>
    <w:p w:rsidR="00277CA4" w:rsidRDefault="00277CA4" w:rsidP="00277CA4">
      <w:pPr>
        <w:pStyle w:val="a3"/>
        <w:numPr>
          <w:ilvl w:val="0"/>
          <w:numId w:val="3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F90A77">
        <w:rPr>
          <w:rFonts w:ascii="微軟正黑體" w:eastAsia="微軟正黑體" w:hAnsi="微軟正黑體" w:hint="eastAsia"/>
          <w:b/>
        </w:rPr>
        <w:t>自然感染潛伏期約</w:t>
      </w:r>
      <w:r w:rsidRPr="00F90A77">
        <w:rPr>
          <w:rFonts w:ascii="微軟正黑體" w:eastAsia="微軟正黑體" w:hAnsi="微軟正黑體" w:hint="eastAsia"/>
          <w:b/>
          <w:color w:val="FF0000"/>
        </w:rPr>
        <w:t>1~3</w:t>
      </w:r>
      <w:proofErr w:type="gramStart"/>
      <w:r w:rsidRPr="00F90A77">
        <w:rPr>
          <w:rFonts w:ascii="微軟正黑體" w:eastAsia="微軟正黑體" w:hAnsi="微軟正黑體" w:hint="eastAsia"/>
          <w:b/>
        </w:rPr>
        <w:t>週</w:t>
      </w:r>
      <w:proofErr w:type="gramEnd"/>
      <w:r>
        <w:rPr>
          <w:rFonts w:ascii="微軟正黑體" w:eastAsia="微軟正黑體" w:hAnsi="微軟正黑體" w:hint="eastAsia"/>
        </w:rPr>
        <w:t>。</w:t>
      </w:r>
    </w:p>
    <w:p w:rsidR="00277CA4" w:rsidRDefault="00277CA4" w:rsidP="00277CA4">
      <w:pPr>
        <w:pStyle w:val="a3"/>
        <w:numPr>
          <w:ilvl w:val="0"/>
          <w:numId w:val="3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proofErr w:type="gramStart"/>
      <w:r w:rsidRPr="00F90A77">
        <w:rPr>
          <w:rFonts w:ascii="微軟正黑體" w:eastAsia="微軟正黑體" w:hAnsi="微軟正黑體" w:hint="eastAsia"/>
          <w:b/>
          <w:color w:val="00B050"/>
        </w:rPr>
        <w:t>仔羊的</w:t>
      </w:r>
      <w:proofErr w:type="gramEnd"/>
      <w:r w:rsidRPr="00F90A77">
        <w:rPr>
          <w:rFonts w:ascii="微軟正黑體" w:eastAsia="微軟正黑體" w:hAnsi="微軟正黑體" w:hint="eastAsia"/>
          <w:b/>
          <w:color w:val="00B050"/>
        </w:rPr>
        <w:t>死亡率高</w:t>
      </w:r>
      <w:r w:rsidRPr="00277CA4">
        <w:rPr>
          <w:rFonts w:ascii="微軟正黑體" w:eastAsia="微軟正黑體" w:hAnsi="微軟正黑體" w:hint="eastAsia"/>
        </w:rPr>
        <w:t>。死亡率高峰期為全身病變出現後</w:t>
      </w:r>
      <w:r w:rsidRPr="00F90A77">
        <w:rPr>
          <w:rFonts w:ascii="微軟正黑體" w:eastAsia="微軟正黑體" w:hAnsi="微軟正黑體" w:hint="eastAsia"/>
          <w:b/>
          <w:color w:val="00B050"/>
        </w:rPr>
        <w:t>2</w:t>
      </w:r>
      <w:proofErr w:type="gramStart"/>
      <w:r w:rsidRPr="00F90A77">
        <w:rPr>
          <w:rFonts w:ascii="微軟正黑體" w:eastAsia="微軟正黑體" w:hAnsi="微軟正黑體" w:hint="eastAsia"/>
          <w:b/>
          <w:color w:val="00B050"/>
        </w:rPr>
        <w:t>週</w:t>
      </w:r>
      <w:proofErr w:type="gramEnd"/>
      <w:r w:rsidRPr="00277CA4">
        <w:rPr>
          <w:rFonts w:ascii="微軟正黑體" w:eastAsia="微軟正黑體" w:hAnsi="微軟正黑體" w:hint="eastAsia"/>
        </w:rPr>
        <w:t>左右。</w:t>
      </w:r>
    </w:p>
    <w:p w:rsidR="00277CA4" w:rsidRDefault="00277CA4" w:rsidP="00277CA4">
      <w:pPr>
        <w:pStyle w:val="a3"/>
        <w:numPr>
          <w:ilvl w:val="0"/>
          <w:numId w:val="3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277CA4">
        <w:rPr>
          <w:rFonts w:ascii="微軟正黑體" w:eastAsia="微軟正黑體" w:hAnsi="微軟正黑體" w:hint="eastAsia"/>
        </w:rPr>
        <w:t>初期</w:t>
      </w:r>
      <w:r w:rsidRPr="00F90A77">
        <w:rPr>
          <w:rFonts w:ascii="微軟正黑體" w:eastAsia="微軟正黑體" w:hAnsi="微軟正黑體" w:hint="eastAsia"/>
          <w:b/>
          <w:color w:val="FF0000"/>
        </w:rPr>
        <w:t>發燒</w:t>
      </w:r>
      <w:r w:rsidRPr="00277CA4">
        <w:rPr>
          <w:rFonts w:ascii="微軟正黑體" w:eastAsia="微軟正黑體" w:hAnsi="微軟正黑體" w:hint="eastAsia"/>
        </w:rPr>
        <w:t>、</w:t>
      </w:r>
      <w:r w:rsidRPr="00F90A77">
        <w:rPr>
          <w:rFonts w:ascii="微軟正黑體" w:eastAsia="微軟正黑體" w:hAnsi="微軟正黑體" w:hint="eastAsia"/>
          <w:b/>
          <w:color w:val="FF0000"/>
        </w:rPr>
        <w:t>鼻炎</w:t>
      </w:r>
      <w:r w:rsidRPr="00277CA4">
        <w:rPr>
          <w:rFonts w:ascii="微軟正黑體" w:eastAsia="微軟正黑體" w:hAnsi="微軟正黑體" w:hint="eastAsia"/>
        </w:rPr>
        <w:t>、</w:t>
      </w:r>
      <w:r w:rsidRPr="00F90A77">
        <w:rPr>
          <w:rFonts w:ascii="微軟正黑體" w:eastAsia="微軟正黑體" w:hAnsi="微軟正黑體" w:hint="eastAsia"/>
          <w:b/>
          <w:color w:val="FF0000"/>
        </w:rPr>
        <w:t>流淚</w:t>
      </w:r>
      <w:r w:rsidRPr="00277CA4">
        <w:rPr>
          <w:rFonts w:ascii="微軟正黑體" w:eastAsia="微軟正黑體" w:hAnsi="微軟正黑體" w:hint="eastAsia"/>
        </w:rPr>
        <w:t>、</w:t>
      </w:r>
      <w:r w:rsidRPr="00F90A77">
        <w:rPr>
          <w:rFonts w:ascii="微軟正黑體" w:eastAsia="微軟正黑體" w:hAnsi="微軟正黑體" w:hint="eastAsia"/>
          <w:b/>
          <w:color w:val="FF0000"/>
        </w:rPr>
        <w:t>結膜炎</w:t>
      </w:r>
      <w:r w:rsidRPr="00277CA4">
        <w:rPr>
          <w:rFonts w:ascii="微軟正黑體" w:eastAsia="微軟正黑體" w:hAnsi="微軟正黑體" w:hint="eastAsia"/>
        </w:rPr>
        <w:t>。約</w:t>
      </w:r>
      <w:r w:rsidRPr="00277CA4">
        <w:rPr>
          <w:rFonts w:ascii="微軟正黑體" w:eastAsia="微軟正黑體" w:hAnsi="微軟正黑體"/>
        </w:rPr>
        <w:t>2</w:t>
      </w:r>
      <w:r w:rsidRPr="00277CA4">
        <w:rPr>
          <w:rFonts w:ascii="微軟正黑體" w:eastAsia="微軟正黑體" w:hAnsi="微軟正黑體" w:hint="eastAsia"/>
        </w:rPr>
        <w:t>日後</w:t>
      </w:r>
      <w:r w:rsidRPr="00F90A77">
        <w:rPr>
          <w:rFonts w:ascii="微軟正黑體" w:eastAsia="微軟正黑體" w:hAnsi="微軟正黑體" w:hint="eastAsia"/>
          <w:b/>
          <w:color w:val="FF0000"/>
        </w:rPr>
        <w:t>腋下</w:t>
      </w:r>
      <w:r w:rsidRPr="00277CA4">
        <w:rPr>
          <w:rFonts w:ascii="微軟正黑體" w:eastAsia="微軟正黑體" w:hAnsi="微軟正黑體" w:hint="eastAsia"/>
        </w:rPr>
        <w:t>、</w:t>
      </w:r>
      <w:r w:rsidRPr="00F90A77">
        <w:rPr>
          <w:rFonts w:ascii="微軟正黑體" w:eastAsia="微軟正黑體" w:hAnsi="微軟正黑體" w:hint="eastAsia"/>
          <w:b/>
          <w:color w:val="FF0000"/>
        </w:rPr>
        <w:t>乳房</w:t>
      </w:r>
      <w:r w:rsidRPr="00277CA4">
        <w:rPr>
          <w:rFonts w:ascii="微軟正黑體" w:eastAsia="微軟正黑體" w:hAnsi="微軟正黑體" w:hint="eastAsia"/>
        </w:rPr>
        <w:t>、</w:t>
      </w:r>
      <w:r w:rsidRPr="00F90A77">
        <w:rPr>
          <w:rFonts w:ascii="微軟正黑體" w:eastAsia="微軟正黑體" w:hAnsi="微軟正黑體" w:hint="eastAsia"/>
          <w:b/>
          <w:color w:val="FF0000"/>
        </w:rPr>
        <w:t>眼瞼</w:t>
      </w:r>
      <w:r w:rsidRPr="00277CA4">
        <w:rPr>
          <w:rFonts w:ascii="微軟正黑體" w:eastAsia="微軟正黑體" w:hAnsi="微軟正黑體" w:hint="eastAsia"/>
        </w:rPr>
        <w:t>、</w:t>
      </w:r>
      <w:r w:rsidRPr="00F90A77">
        <w:rPr>
          <w:rFonts w:ascii="微軟正黑體" w:eastAsia="微軟正黑體" w:hAnsi="微軟正黑體" w:hint="eastAsia"/>
          <w:b/>
          <w:color w:val="FF0000"/>
        </w:rPr>
        <w:t>唇</w:t>
      </w:r>
      <w:r w:rsidRPr="00277CA4">
        <w:rPr>
          <w:rFonts w:ascii="微軟正黑體" w:eastAsia="微軟正黑體" w:hAnsi="微軟正黑體" w:hint="eastAsia"/>
        </w:rPr>
        <w:t>、</w:t>
      </w:r>
      <w:r w:rsidRPr="00F90A77">
        <w:rPr>
          <w:rFonts w:ascii="微軟正黑體" w:eastAsia="微軟正黑體" w:hAnsi="微軟正黑體" w:hint="eastAsia"/>
          <w:b/>
          <w:color w:val="FF0000"/>
        </w:rPr>
        <w:t>鼻孔</w:t>
      </w:r>
      <w:r w:rsidRPr="00277CA4">
        <w:rPr>
          <w:rFonts w:ascii="微軟正黑體" w:eastAsia="微軟正黑體" w:hAnsi="微軟正黑體" w:hint="eastAsia"/>
        </w:rPr>
        <w:t>、</w:t>
      </w:r>
      <w:proofErr w:type="gramStart"/>
      <w:r w:rsidRPr="00F90A77">
        <w:rPr>
          <w:rFonts w:ascii="微軟正黑體" w:eastAsia="微軟正黑體" w:hAnsi="微軟正黑體" w:hint="eastAsia"/>
          <w:b/>
          <w:color w:val="FF0000"/>
        </w:rPr>
        <w:t>陰唇</w:t>
      </w:r>
      <w:proofErr w:type="gramEnd"/>
      <w:r w:rsidRPr="00277CA4">
        <w:rPr>
          <w:rFonts w:ascii="微軟正黑體" w:eastAsia="微軟正黑體" w:hAnsi="微軟正黑體" w:hint="eastAsia"/>
        </w:rPr>
        <w:t>、</w:t>
      </w:r>
      <w:proofErr w:type="gramStart"/>
      <w:r w:rsidRPr="00F90A77">
        <w:rPr>
          <w:rFonts w:ascii="微軟正黑體" w:eastAsia="微軟正黑體" w:hAnsi="微軟正黑體" w:hint="eastAsia"/>
          <w:b/>
          <w:color w:val="FF0000"/>
        </w:rPr>
        <w:t>陰囊</w:t>
      </w:r>
      <w:r w:rsidRPr="00277CA4">
        <w:rPr>
          <w:rFonts w:ascii="微軟正黑體" w:eastAsia="微軟正黑體" w:hAnsi="微軟正黑體" w:hint="eastAsia"/>
        </w:rPr>
        <w:t>等毛較</w:t>
      </w:r>
      <w:proofErr w:type="gramEnd"/>
      <w:r w:rsidRPr="00F90A77">
        <w:rPr>
          <w:rFonts w:ascii="微軟正黑體" w:eastAsia="微軟正黑體" w:hAnsi="微軟正黑體" w:hint="eastAsia"/>
          <w:b/>
          <w:color w:val="FF0000"/>
        </w:rPr>
        <w:t>稀疏</w:t>
      </w:r>
      <w:r w:rsidRPr="00277CA4">
        <w:rPr>
          <w:rFonts w:ascii="微軟正黑體" w:eastAsia="微軟正黑體" w:hAnsi="微軟正黑體" w:hint="eastAsia"/>
        </w:rPr>
        <w:t>的部位出現</w:t>
      </w:r>
      <w:r w:rsidRPr="00F90A77">
        <w:rPr>
          <w:rFonts w:ascii="微軟正黑體" w:eastAsia="微軟正黑體" w:hAnsi="微軟正黑體" w:hint="eastAsia"/>
          <w:b/>
          <w:color w:val="FF0000"/>
        </w:rPr>
        <w:t>紅疹</w:t>
      </w:r>
      <w:r w:rsidRPr="00277CA4">
        <w:rPr>
          <w:rFonts w:ascii="微軟正黑體" w:eastAsia="微軟正黑體" w:hAnsi="微軟正黑體" w:hint="eastAsia"/>
        </w:rPr>
        <w:t>，繼而逐漸變成</w:t>
      </w:r>
      <w:r w:rsidRPr="00F90A77">
        <w:rPr>
          <w:rFonts w:ascii="微軟正黑體" w:eastAsia="微軟正黑體" w:hAnsi="微軟正黑體" w:hint="eastAsia"/>
          <w:b/>
          <w:color w:val="FF0000"/>
        </w:rPr>
        <w:t>丘疹</w:t>
      </w:r>
      <w:r w:rsidRPr="00277CA4">
        <w:rPr>
          <w:rFonts w:ascii="微軟正黑體" w:eastAsia="微軟正黑體" w:hAnsi="微軟正黑體" w:hint="eastAsia"/>
        </w:rPr>
        <w:t>、</w:t>
      </w:r>
      <w:r w:rsidRPr="00F90A77">
        <w:rPr>
          <w:rFonts w:ascii="微軟正黑體" w:eastAsia="微軟正黑體" w:hAnsi="微軟正黑體" w:hint="eastAsia"/>
          <w:b/>
          <w:color w:val="FF0000"/>
        </w:rPr>
        <w:t>水疱</w:t>
      </w:r>
      <w:r w:rsidRPr="00277CA4">
        <w:rPr>
          <w:rFonts w:ascii="微軟正黑體" w:eastAsia="微軟正黑體" w:hAnsi="微軟正黑體" w:hint="eastAsia"/>
        </w:rPr>
        <w:t>，最後癒合結</w:t>
      </w:r>
      <w:r w:rsidRPr="00F90A77">
        <w:rPr>
          <w:rFonts w:ascii="微軟正黑體" w:eastAsia="微軟正黑體" w:hAnsi="微軟正黑體" w:hint="eastAsia"/>
          <w:b/>
          <w:color w:val="FF0000"/>
        </w:rPr>
        <w:t>痂</w:t>
      </w:r>
      <w:r w:rsidRPr="00277CA4">
        <w:rPr>
          <w:rFonts w:ascii="微軟正黑體" w:eastAsia="微軟正黑體" w:hAnsi="微軟正黑體" w:hint="eastAsia"/>
        </w:rPr>
        <w:t>。恢復約需</w:t>
      </w:r>
      <w:r w:rsidRPr="00F90A77">
        <w:rPr>
          <w:rFonts w:ascii="微軟正黑體" w:eastAsia="微軟正黑體" w:hAnsi="微軟正黑體"/>
          <w:b/>
          <w:color w:val="C00000"/>
        </w:rPr>
        <w:t>20</w:t>
      </w:r>
      <w:r w:rsidRPr="00F90A77">
        <w:rPr>
          <w:rFonts w:ascii="微軟正黑體" w:eastAsia="微軟正黑體" w:hAnsi="微軟正黑體" w:hint="eastAsia"/>
          <w:b/>
          <w:color w:val="C00000"/>
        </w:rPr>
        <w:t>至</w:t>
      </w:r>
      <w:r w:rsidRPr="00F90A77">
        <w:rPr>
          <w:rFonts w:ascii="微軟正黑體" w:eastAsia="微軟正黑體" w:hAnsi="微軟正黑體"/>
          <w:b/>
          <w:color w:val="C00000"/>
        </w:rPr>
        <w:t>30</w:t>
      </w:r>
      <w:r w:rsidRPr="00F90A77">
        <w:rPr>
          <w:rFonts w:ascii="微軟正黑體" w:eastAsia="微軟正黑體" w:hAnsi="微軟正黑體" w:hint="eastAsia"/>
          <w:b/>
          <w:color w:val="C00000"/>
        </w:rPr>
        <w:t>日</w:t>
      </w:r>
      <w:r w:rsidRPr="00277CA4">
        <w:rPr>
          <w:rFonts w:ascii="微軟正黑體" w:eastAsia="微軟正黑體" w:hAnsi="微軟正黑體" w:hint="eastAsia"/>
        </w:rPr>
        <w:t>。</w:t>
      </w:r>
    </w:p>
    <w:p w:rsidR="00277CA4" w:rsidRDefault="00277CA4" w:rsidP="00277CA4">
      <w:pPr>
        <w:pStyle w:val="a3"/>
        <w:numPr>
          <w:ilvl w:val="0"/>
          <w:numId w:val="3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277CA4">
        <w:rPr>
          <w:rFonts w:ascii="微軟正黑體" w:eastAsia="微軟正黑體" w:hAnsi="微軟正黑體" w:hint="eastAsia"/>
        </w:rPr>
        <w:t>惡性型羊痘常出現</w:t>
      </w:r>
      <w:proofErr w:type="gramStart"/>
      <w:r w:rsidRPr="00277CA4">
        <w:rPr>
          <w:rFonts w:ascii="微軟正黑體" w:eastAsia="微軟正黑體" w:hAnsi="微軟正黑體" w:hint="eastAsia"/>
        </w:rPr>
        <w:t>於</w:t>
      </w:r>
      <w:r w:rsidRPr="00F90A77">
        <w:rPr>
          <w:rFonts w:ascii="微軟正黑體" w:eastAsia="微軟正黑體" w:hAnsi="微軟正黑體" w:hint="eastAsia"/>
          <w:b/>
          <w:color w:val="00B050"/>
        </w:rPr>
        <w:t>仔羊</w:t>
      </w:r>
      <w:proofErr w:type="gramEnd"/>
      <w:r w:rsidRPr="00277CA4">
        <w:rPr>
          <w:rFonts w:ascii="微軟正黑體" w:eastAsia="微軟正黑體" w:hAnsi="微軟正黑體" w:hint="eastAsia"/>
        </w:rPr>
        <w:t>，無毛皮膚、呼吸道黏膜、口腔出現痘瘡。二次性感染可引起發燒與敗血症，死亡率可達</w:t>
      </w:r>
      <w:r w:rsidRPr="00277CA4">
        <w:rPr>
          <w:rFonts w:ascii="微軟正黑體" w:eastAsia="微軟正黑體" w:hAnsi="微軟正黑體"/>
        </w:rPr>
        <w:t>50%</w:t>
      </w:r>
      <w:r w:rsidRPr="00277CA4">
        <w:rPr>
          <w:rFonts w:ascii="微軟正黑體" w:eastAsia="微軟正黑體" w:hAnsi="微軟正黑體" w:hint="eastAsia"/>
        </w:rPr>
        <w:t>至</w:t>
      </w:r>
      <w:r w:rsidRPr="00277CA4">
        <w:rPr>
          <w:rFonts w:ascii="微軟正黑體" w:eastAsia="微軟正黑體" w:hAnsi="微軟正黑體"/>
        </w:rPr>
        <w:t>80%</w:t>
      </w:r>
      <w:r w:rsidRPr="00277CA4">
        <w:rPr>
          <w:rFonts w:ascii="微軟正黑體" w:eastAsia="微軟正黑體" w:hAnsi="微軟正黑體" w:hint="eastAsia"/>
        </w:rPr>
        <w:t>。良性型羊痘常見</w:t>
      </w:r>
      <w:proofErr w:type="gramStart"/>
      <w:r w:rsidRPr="00277CA4">
        <w:rPr>
          <w:rFonts w:ascii="微軟正黑體" w:eastAsia="微軟正黑體" w:hAnsi="微軟正黑體" w:hint="eastAsia"/>
        </w:rPr>
        <w:t>於成羊</w:t>
      </w:r>
      <w:proofErr w:type="gramEnd"/>
      <w:r w:rsidRPr="00277CA4">
        <w:rPr>
          <w:rFonts w:ascii="微軟正黑體" w:eastAsia="微軟正黑體" w:hAnsi="微軟正黑體" w:hint="eastAsia"/>
        </w:rPr>
        <w:t>。皮膚病變較輕微，全身性反應溫和，死亡率約</w:t>
      </w:r>
      <w:r w:rsidRPr="00277CA4">
        <w:rPr>
          <w:rFonts w:ascii="微軟正黑體" w:eastAsia="微軟正黑體" w:hAnsi="微軟正黑體"/>
        </w:rPr>
        <w:t>5%</w:t>
      </w:r>
      <w:r w:rsidRPr="00277CA4">
        <w:rPr>
          <w:rFonts w:ascii="微軟正黑體" w:eastAsia="微軟正黑體" w:hAnsi="微軟正黑體" w:hint="eastAsia"/>
        </w:rPr>
        <w:t>至</w:t>
      </w:r>
      <w:r w:rsidRPr="00277CA4">
        <w:rPr>
          <w:rFonts w:ascii="微軟正黑體" w:eastAsia="微軟正黑體" w:hAnsi="微軟正黑體"/>
        </w:rPr>
        <w:t>10%</w:t>
      </w:r>
      <w:r w:rsidRPr="00277CA4">
        <w:rPr>
          <w:rFonts w:ascii="微軟正黑體" w:eastAsia="微軟正黑體" w:hAnsi="微軟正黑體" w:hint="eastAsia"/>
        </w:rPr>
        <w:t>。</w:t>
      </w:r>
    </w:p>
    <w:p w:rsidR="00277CA4" w:rsidRDefault="00277CA4" w:rsidP="00277CA4">
      <w:pPr>
        <w:pStyle w:val="a3"/>
        <w:numPr>
          <w:ilvl w:val="0"/>
          <w:numId w:val="3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277CA4">
        <w:rPr>
          <w:rFonts w:ascii="微軟正黑體" w:eastAsia="微軟正黑體" w:hAnsi="微軟正黑體" w:hint="eastAsia"/>
        </w:rPr>
        <w:t>病變周圍皮膚組織有不同程度的水腫及出血。膿皰表面長可見乾燥滲出物與羊毛糾結成團。</w:t>
      </w:r>
      <w:proofErr w:type="gramStart"/>
      <w:r w:rsidRPr="00277CA4">
        <w:rPr>
          <w:rFonts w:ascii="微軟正黑體" w:eastAsia="微軟正黑體" w:hAnsi="微軟正黑體" w:hint="eastAsia"/>
        </w:rPr>
        <w:t>惡性型於口腔</w:t>
      </w:r>
      <w:proofErr w:type="gramEnd"/>
      <w:r w:rsidRPr="00277CA4">
        <w:rPr>
          <w:rFonts w:ascii="微軟正黑體" w:eastAsia="微軟正黑體" w:hAnsi="微軟正黑體" w:hint="eastAsia"/>
        </w:rPr>
        <w:t>、咽喉、腹膜有小的</w:t>
      </w:r>
      <w:r w:rsidRPr="00F90A77">
        <w:rPr>
          <w:rFonts w:ascii="微軟正黑體" w:eastAsia="微軟正黑體" w:hAnsi="微軟正黑體" w:hint="eastAsia"/>
          <w:b/>
          <w:color w:val="00B050"/>
        </w:rPr>
        <w:t>灰白色</w:t>
      </w:r>
      <w:r w:rsidRPr="00277CA4">
        <w:rPr>
          <w:rFonts w:ascii="微軟正黑體" w:eastAsia="微軟正黑體" w:hAnsi="微軟正黑體" w:hint="eastAsia"/>
        </w:rPr>
        <w:t>及</w:t>
      </w:r>
      <w:r w:rsidRPr="00F90A77">
        <w:rPr>
          <w:rFonts w:ascii="微軟正黑體" w:eastAsia="微軟正黑體" w:hAnsi="微軟正黑體" w:hint="eastAsia"/>
          <w:b/>
          <w:color w:val="00B050"/>
        </w:rPr>
        <w:t>紅色病灶</w:t>
      </w:r>
      <w:r w:rsidRPr="00277CA4">
        <w:rPr>
          <w:rFonts w:ascii="微軟正黑體" w:eastAsia="微軟正黑體" w:hAnsi="微軟正黑體" w:hint="eastAsia"/>
        </w:rPr>
        <w:t>，灰色類淋巴組織病變常見於網膜及腎臟。組織</w:t>
      </w:r>
      <w:proofErr w:type="gramStart"/>
      <w:r w:rsidRPr="00277CA4">
        <w:rPr>
          <w:rFonts w:ascii="微軟正黑體" w:eastAsia="微軟正黑體" w:hAnsi="微軟正黑體" w:hint="eastAsia"/>
        </w:rPr>
        <w:t>切片鏡檢可見</w:t>
      </w:r>
      <w:proofErr w:type="gramEnd"/>
      <w:r w:rsidRPr="00277CA4">
        <w:rPr>
          <w:rFonts w:ascii="微軟正黑體" w:eastAsia="微軟正黑體" w:hAnsi="微軟正黑體" w:hint="eastAsia"/>
        </w:rPr>
        <w:t>皮膚的</w:t>
      </w:r>
      <w:proofErr w:type="gramStart"/>
      <w:r w:rsidRPr="00277CA4">
        <w:rPr>
          <w:rFonts w:ascii="微軟正黑體" w:eastAsia="微軟正黑體" w:hAnsi="微軟正黑體" w:hint="eastAsia"/>
        </w:rPr>
        <w:t>棘</w:t>
      </w:r>
      <w:proofErr w:type="gramEnd"/>
      <w:r w:rsidRPr="00277CA4">
        <w:rPr>
          <w:rFonts w:ascii="微軟正黑體" w:eastAsia="微軟正黑體" w:hAnsi="微軟正黑體" w:hint="eastAsia"/>
        </w:rPr>
        <w:t>皮增生、水疱形成，馬爾匹基層受侵犯。</w:t>
      </w:r>
      <w:proofErr w:type="gramStart"/>
      <w:r w:rsidRPr="00F90A77">
        <w:rPr>
          <w:rFonts w:ascii="微軟正黑體" w:eastAsia="微軟正黑體" w:hAnsi="微軟正黑體" w:hint="eastAsia"/>
          <w:b/>
          <w:color w:val="00B050"/>
        </w:rPr>
        <w:t>綿</w:t>
      </w:r>
      <w:proofErr w:type="gramEnd"/>
      <w:r w:rsidRPr="00F90A77">
        <w:rPr>
          <w:rFonts w:ascii="微軟正黑體" w:eastAsia="微軟正黑體" w:hAnsi="微軟正黑體" w:hint="eastAsia"/>
          <w:b/>
          <w:color w:val="00B050"/>
        </w:rPr>
        <w:t>羊痘</w:t>
      </w:r>
      <w:r w:rsidRPr="00277CA4">
        <w:rPr>
          <w:rFonts w:ascii="微軟正黑體" w:eastAsia="微軟正黑體" w:hAnsi="微軟正黑體" w:hint="eastAsia"/>
        </w:rPr>
        <w:t>主要感染</w:t>
      </w:r>
      <w:r w:rsidRPr="00F90A77">
        <w:rPr>
          <w:rFonts w:ascii="微軟正黑體" w:eastAsia="微軟正黑體" w:hAnsi="微軟正黑體" w:hint="eastAsia"/>
          <w:b/>
          <w:color w:val="00B050"/>
        </w:rPr>
        <w:t>巨噬細胞</w:t>
      </w:r>
      <w:r w:rsidRPr="00277CA4">
        <w:rPr>
          <w:rFonts w:ascii="微軟正黑體" w:eastAsia="微軟正黑體" w:hAnsi="微軟正黑體" w:hint="eastAsia"/>
        </w:rPr>
        <w:t>與</w:t>
      </w:r>
      <w:r w:rsidRPr="00F90A77">
        <w:rPr>
          <w:rFonts w:ascii="微軟正黑體" w:eastAsia="微軟正黑體" w:hAnsi="微軟正黑體" w:hint="eastAsia"/>
          <w:b/>
          <w:color w:val="00B050"/>
        </w:rPr>
        <w:t>纖維</w:t>
      </w:r>
      <w:proofErr w:type="gramStart"/>
      <w:r w:rsidRPr="00F90A77">
        <w:rPr>
          <w:rFonts w:ascii="微軟正黑體" w:eastAsia="微軟正黑體" w:hAnsi="微軟正黑體" w:hint="eastAsia"/>
          <w:b/>
          <w:color w:val="00B050"/>
        </w:rPr>
        <w:t>芽</w:t>
      </w:r>
      <w:proofErr w:type="gramEnd"/>
      <w:r w:rsidRPr="00F90A77">
        <w:rPr>
          <w:rFonts w:ascii="微軟正黑體" w:eastAsia="微軟正黑體" w:hAnsi="微軟正黑體" w:hint="eastAsia"/>
          <w:b/>
          <w:color w:val="00B050"/>
        </w:rPr>
        <w:t>細胞</w:t>
      </w:r>
      <w:r w:rsidRPr="00277CA4">
        <w:rPr>
          <w:rFonts w:ascii="微軟正黑體" w:eastAsia="微軟正黑體" w:hAnsi="微軟正黑體" w:hint="eastAsia"/>
        </w:rPr>
        <w:t>，</w:t>
      </w:r>
      <w:proofErr w:type="gramStart"/>
      <w:r w:rsidRPr="00277CA4">
        <w:rPr>
          <w:rFonts w:ascii="微軟正黑體" w:eastAsia="微軟正黑體" w:hAnsi="微軟正黑體" w:hint="eastAsia"/>
        </w:rPr>
        <w:t>核空泡化</w:t>
      </w:r>
      <w:proofErr w:type="gramEnd"/>
      <w:r w:rsidRPr="00277CA4">
        <w:rPr>
          <w:rFonts w:ascii="微軟正黑體" w:eastAsia="微軟正黑體" w:hAnsi="微軟正黑體" w:hint="eastAsia"/>
        </w:rPr>
        <w:t>，有大型</w:t>
      </w:r>
      <w:r w:rsidRPr="00F90A77">
        <w:rPr>
          <w:rFonts w:ascii="微軟正黑體" w:eastAsia="微軟正黑體" w:hAnsi="微軟正黑體" w:hint="eastAsia"/>
          <w:b/>
          <w:color w:val="00B050"/>
        </w:rPr>
        <w:t>質內包涵體</w:t>
      </w:r>
      <w:r w:rsidRPr="00277CA4">
        <w:rPr>
          <w:rFonts w:ascii="微軟正黑體" w:eastAsia="微軟正黑體" w:hAnsi="微軟正黑體" w:hint="eastAsia"/>
        </w:rPr>
        <w:t>。電子顯微鏡下可見其內有成熟的圓形病毒顆粒。</w:t>
      </w:r>
    </w:p>
    <w:p w:rsidR="00277CA4" w:rsidRPr="00F90A77" w:rsidRDefault="00277CA4" w:rsidP="00F90A77">
      <w:pPr>
        <w:pStyle w:val="a3"/>
        <w:numPr>
          <w:ilvl w:val="0"/>
          <w:numId w:val="3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F90A77">
        <w:rPr>
          <w:rFonts w:ascii="微軟正黑體" w:eastAsia="微軟正黑體" w:hAnsi="微軟正黑體" w:hint="eastAsia"/>
        </w:rPr>
        <w:t>有</w:t>
      </w:r>
      <w:proofErr w:type="gramStart"/>
      <w:r w:rsidRPr="00F90A77">
        <w:rPr>
          <w:rFonts w:ascii="微軟正黑體" w:eastAsia="微軟正黑體" w:hAnsi="微軟正黑體" w:hint="eastAsia"/>
          <w:b/>
        </w:rPr>
        <w:t>減毒活毒</w:t>
      </w:r>
      <w:proofErr w:type="gramEnd"/>
      <w:r w:rsidRPr="00F90A77">
        <w:rPr>
          <w:rFonts w:ascii="微軟正黑體" w:eastAsia="微軟正黑體" w:hAnsi="微軟正黑體" w:hint="eastAsia"/>
          <w:b/>
        </w:rPr>
        <w:t>疫苗</w:t>
      </w:r>
      <w:r w:rsidRPr="00F90A77">
        <w:rPr>
          <w:rFonts w:ascii="微軟正黑體" w:eastAsia="微軟正黑體" w:hAnsi="微軟正黑體" w:hint="eastAsia"/>
        </w:rPr>
        <w:t>及</w:t>
      </w:r>
      <w:r w:rsidRPr="00F90A77">
        <w:rPr>
          <w:rFonts w:ascii="微軟正黑體" w:eastAsia="微軟正黑體" w:hAnsi="微軟正黑體" w:hint="eastAsia"/>
          <w:b/>
        </w:rPr>
        <w:t>福馬林</w:t>
      </w:r>
      <w:proofErr w:type="gramStart"/>
      <w:r w:rsidRPr="00F90A77">
        <w:rPr>
          <w:rFonts w:ascii="微軟正黑體" w:eastAsia="微軟正黑體" w:hAnsi="微軟正黑體" w:hint="eastAsia"/>
          <w:b/>
        </w:rPr>
        <w:t>不活化鋁膠吸附</w:t>
      </w:r>
      <w:proofErr w:type="gramEnd"/>
      <w:r w:rsidRPr="00F90A77">
        <w:rPr>
          <w:rFonts w:ascii="微軟正黑體" w:eastAsia="微軟正黑體" w:hAnsi="微軟正黑體" w:hint="eastAsia"/>
          <w:b/>
        </w:rPr>
        <w:t>疫苗</w:t>
      </w:r>
      <w:r w:rsidRPr="00F90A77">
        <w:rPr>
          <w:rFonts w:ascii="微軟正黑體" w:eastAsia="微軟正黑體" w:hAnsi="微軟正黑體" w:hint="eastAsia"/>
        </w:rPr>
        <w:t>可使用。</w:t>
      </w:r>
      <w:r w:rsidRPr="00F90A77">
        <w:rPr>
          <w:rFonts w:ascii="微軟正黑體" w:eastAsia="微軟正黑體" w:hAnsi="微軟正黑體" w:hint="eastAsia"/>
          <w:b/>
          <w:color w:val="C00000"/>
        </w:rPr>
        <w:t>臺灣地區目前為本病之非疫區，</w:t>
      </w:r>
      <w:proofErr w:type="gramStart"/>
      <w:r w:rsidRPr="00F90A77">
        <w:rPr>
          <w:rFonts w:ascii="微軟正黑體" w:eastAsia="微軟正黑體" w:hAnsi="微軟正黑體" w:hint="eastAsia"/>
          <w:b/>
          <w:color w:val="C00000"/>
        </w:rPr>
        <w:t>故禁用</w:t>
      </w:r>
      <w:proofErr w:type="gramEnd"/>
      <w:r w:rsidRPr="00F90A77">
        <w:rPr>
          <w:rFonts w:ascii="微軟正黑體" w:eastAsia="微軟正黑體" w:hAnsi="微軟正黑體" w:hint="eastAsia"/>
          <w:b/>
          <w:color w:val="C00000"/>
        </w:rPr>
        <w:t>疫苗</w:t>
      </w:r>
      <w:r w:rsidRPr="00F90A77">
        <w:rPr>
          <w:rFonts w:ascii="微軟正黑體" w:eastAsia="微軟正黑體" w:hAnsi="微軟正黑體" w:hint="eastAsia"/>
        </w:rPr>
        <w:t>。</w:t>
      </w:r>
    </w:p>
    <w:p w:rsidR="008C1D5C" w:rsidRDefault="008C1D5C" w:rsidP="008C1D5C">
      <w:pPr>
        <w:snapToGrid w:val="0"/>
        <w:contextualSpacing/>
        <w:rPr>
          <w:rFonts w:ascii="微軟正黑體" w:eastAsia="微軟正黑體" w:hAnsi="微軟正黑體"/>
        </w:rPr>
      </w:pPr>
    </w:p>
    <w:p w:rsidR="00277CA4" w:rsidRPr="00625A7E" w:rsidRDefault="00277CA4" w:rsidP="00625A7E">
      <w:pPr>
        <w:pStyle w:val="a3"/>
        <w:numPr>
          <w:ilvl w:val="0"/>
          <w:numId w:val="20"/>
        </w:numPr>
        <w:snapToGrid w:val="0"/>
        <w:ind w:leftChars="0"/>
        <w:contextualSpacing/>
        <w:rPr>
          <w:rFonts w:ascii="微軟正黑體" w:eastAsia="微軟正黑體" w:hAnsi="微軟正黑體"/>
          <w:b/>
          <w:color w:val="B17ED8"/>
          <w:sz w:val="32"/>
          <w:u w:val="single"/>
        </w:rPr>
      </w:pPr>
      <w:r w:rsidRPr="00625A7E">
        <w:rPr>
          <w:rFonts w:ascii="微軟正黑體" w:eastAsia="微軟正黑體" w:hAnsi="微軟正黑體" w:hint="eastAsia"/>
          <w:b/>
          <w:color w:val="B17ED8"/>
          <w:sz w:val="32"/>
          <w:u w:val="single"/>
        </w:rPr>
        <w:t>新城病</w:t>
      </w:r>
    </w:p>
    <w:p w:rsidR="008C1D5C" w:rsidRDefault="00277CA4" w:rsidP="008E6117">
      <w:pPr>
        <w:pStyle w:val="a3"/>
        <w:numPr>
          <w:ilvl w:val="0"/>
          <w:numId w:val="4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proofErr w:type="spellStart"/>
      <w:r w:rsidRPr="00FD5A30">
        <w:rPr>
          <w:rFonts w:ascii="微軟正黑體" w:eastAsia="微軟正黑體" w:hAnsi="微軟正黑體"/>
          <w:b/>
          <w:color w:val="00B0F0"/>
        </w:rPr>
        <w:t>Paramyxovirus</w:t>
      </w:r>
      <w:proofErr w:type="spellEnd"/>
      <w:r>
        <w:rPr>
          <w:rFonts w:ascii="微軟正黑體" w:eastAsia="微軟正黑體" w:hAnsi="微軟正黑體" w:hint="eastAsia"/>
        </w:rPr>
        <w:t>，</w:t>
      </w:r>
      <w:r w:rsidRPr="00F90A77">
        <w:rPr>
          <w:rFonts w:ascii="微軟正黑體" w:eastAsia="微軟正黑體" w:hAnsi="微軟正黑體" w:hint="eastAsia"/>
          <w:b/>
          <w:color w:val="FF0000"/>
        </w:rPr>
        <w:t>一種血清型</w:t>
      </w:r>
      <w:r>
        <w:rPr>
          <w:rFonts w:ascii="微軟正黑體" w:eastAsia="微軟正黑體" w:hAnsi="微軟正黑體" w:hint="eastAsia"/>
        </w:rPr>
        <w:t>，九種病毒群</w:t>
      </w:r>
      <w:r w:rsidR="008E6117">
        <w:rPr>
          <w:rFonts w:ascii="微軟正黑體" w:eastAsia="微軟正黑體" w:hAnsi="微軟正黑體" w:hint="eastAsia"/>
        </w:rPr>
        <w:t>，</w:t>
      </w:r>
      <w:r w:rsidR="008E6117" w:rsidRPr="008E6117">
        <w:rPr>
          <w:rFonts w:ascii="微軟正黑體" w:eastAsia="微軟正黑體" w:hAnsi="微軟正黑體" w:hint="eastAsia"/>
        </w:rPr>
        <w:t>PMV-1~PMV-9。其中PMV-1病毒是副黏液病毒群中對鳥類最重要的病原，且所有的禽類都會受到感染。</w:t>
      </w:r>
      <w:proofErr w:type="gramStart"/>
      <w:r w:rsidR="008E6117" w:rsidRPr="008E6117">
        <w:rPr>
          <w:rFonts w:ascii="微軟正黑體" w:eastAsia="微軟正黑體" w:hAnsi="微軟正黑體" w:hint="eastAsia"/>
        </w:rPr>
        <w:t>依毒力不同</w:t>
      </w:r>
      <w:proofErr w:type="gramEnd"/>
      <w:r w:rsidR="008E6117">
        <w:rPr>
          <w:rFonts w:ascii="微軟正黑體" w:eastAsia="微軟正黑體" w:hAnsi="微軟正黑體" w:hint="eastAsia"/>
        </w:rPr>
        <w:t>分五型：</w:t>
      </w:r>
    </w:p>
    <w:p w:rsidR="008E6117" w:rsidRPr="008E6117" w:rsidRDefault="008E6117" w:rsidP="00F90A77">
      <w:pPr>
        <w:pStyle w:val="a3"/>
        <w:numPr>
          <w:ilvl w:val="1"/>
          <w:numId w:val="23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proofErr w:type="gramStart"/>
      <w:r w:rsidRPr="00F90A77">
        <w:rPr>
          <w:rFonts w:ascii="微軟正黑體" w:eastAsia="微軟正黑體" w:hAnsi="微軟正黑體" w:hint="eastAsia"/>
          <w:b/>
          <w:color w:val="385623" w:themeColor="accent6" w:themeShade="80"/>
        </w:rPr>
        <w:t>強毒內臟</w:t>
      </w:r>
      <w:proofErr w:type="gramEnd"/>
      <w:r w:rsidRPr="00F90A77">
        <w:rPr>
          <w:rFonts w:ascii="微軟正黑體" w:eastAsia="微軟正黑體" w:hAnsi="微軟正黑體" w:hint="eastAsia"/>
          <w:b/>
          <w:color w:val="385623" w:themeColor="accent6" w:themeShade="80"/>
        </w:rPr>
        <w:t>型(VVND)</w:t>
      </w:r>
      <w:r w:rsidR="00CE7109" w:rsidRPr="00F90A77">
        <w:rPr>
          <w:rFonts w:ascii="微軟正黑體" w:eastAsia="微軟正黑體" w:hAnsi="微軟正黑體"/>
          <w:b/>
          <w:color w:val="385623" w:themeColor="accent6" w:themeShade="80"/>
        </w:rPr>
        <w:t xml:space="preserve"> </w:t>
      </w:r>
      <w:r w:rsidRPr="00F90A77">
        <w:rPr>
          <w:rFonts w:ascii="微軟正黑體" w:eastAsia="微軟正黑體" w:hAnsi="微軟正黑體" w:hint="eastAsia"/>
          <w:b/>
          <w:color w:val="385623" w:themeColor="accent6" w:themeShade="80"/>
        </w:rPr>
        <w:t>&lt;亞洲型</w:t>
      </w:r>
      <w:r w:rsidR="00CE7109" w:rsidRPr="00F90A77">
        <w:rPr>
          <w:rFonts w:ascii="微軟正黑體" w:eastAsia="微軟正黑體" w:hAnsi="微軟正黑體" w:hint="eastAsia"/>
          <w:b/>
          <w:color w:val="385623" w:themeColor="accent6" w:themeShade="80"/>
        </w:rPr>
        <w:t>, Doyle型</w:t>
      </w:r>
      <w:r w:rsidRPr="00F90A77">
        <w:rPr>
          <w:rFonts w:ascii="微軟正黑體" w:eastAsia="微軟正黑體" w:hAnsi="微軟正黑體" w:hint="eastAsia"/>
          <w:b/>
          <w:color w:val="385623" w:themeColor="accent6" w:themeShade="80"/>
        </w:rPr>
        <w:t>&gt;</w:t>
      </w:r>
      <w:proofErr w:type="gramStart"/>
      <w:r w:rsidRPr="008E6117">
        <w:rPr>
          <w:rFonts w:ascii="微軟正黑體" w:eastAsia="微軟正黑體" w:hAnsi="微軟正黑體" w:hint="eastAsia"/>
        </w:rPr>
        <w:t>─</w:t>
      </w:r>
      <w:proofErr w:type="gramEnd"/>
      <w:r w:rsidRPr="008E6117">
        <w:rPr>
          <w:rFonts w:ascii="微軟正黑體" w:eastAsia="微軟正黑體" w:hAnsi="微軟正黑體" w:hint="eastAsia"/>
        </w:rPr>
        <w:t>本型會產生</w:t>
      </w:r>
      <w:r w:rsidRPr="00F90A77">
        <w:rPr>
          <w:rFonts w:ascii="微軟正黑體" w:eastAsia="微軟正黑體" w:hAnsi="微軟正黑體" w:hint="eastAsia"/>
          <w:b/>
          <w:color w:val="FF0000"/>
        </w:rPr>
        <w:t>致命</w:t>
      </w:r>
      <w:r w:rsidRPr="008E6117">
        <w:rPr>
          <w:rFonts w:ascii="微軟正黑體" w:eastAsia="微軟正黑體" w:hAnsi="微軟正黑體" w:hint="eastAsia"/>
        </w:rPr>
        <w:t>的感染，主要造成雞隻</w:t>
      </w:r>
      <w:r w:rsidRPr="00F90A77">
        <w:rPr>
          <w:rFonts w:ascii="微軟正黑體" w:eastAsia="微軟正黑體" w:hAnsi="微軟正黑體" w:hint="eastAsia"/>
          <w:b/>
          <w:color w:val="FF0000"/>
        </w:rPr>
        <w:t>消化道</w:t>
      </w:r>
      <w:r w:rsidRPr="008E6117">
        <w:rPr>
          <w:rFonts w:ascii="微軟正黑體" w:eastAsia="微軟正黑體" w:hAnsi="微軟正黑體" w:hint="eastAsia"/>
        </w:rPr>
        <w:t>的病變</w:t>
      </w:r>
      <w:r>
        <w:rPr>
          <w:rFonts w:ascii="微軟正黑體" w:eastAsia="微軟正黑體" w:hAnsi="微軟正黑體" w:hint="eastAsia"/>
        </w:rPr>
        <w:t>，</w:t>
      </w:r>
      <w:r w:rsidRPr="00F90A77">
        <w:rPr>
          <w:rFonts w:ascii="微軟正黑體" w:eastAsia="微軟正黑體" w:hAnsi="微軟正黑體" w:hint="eastAsia"/>
          <w:b/>
          <w:color w:val="FF0000"/>
        </w:rPr>
        <w:t>綠色下痢便</w:t>
      </w:r>
      <w:r>
        <w:rPr>
          <w:rFonts w:ascii="微軟正黑體" w:eastAsia="微軟正黑體" w:hAnsi="微軟正黑體" w:hint="eastAsia"/>
        </w:rPr>
        <w:t>，各年齡層都會發病，死亡率近100%</w:t>
      </w:r>
      <w:r w:rsidRPr="008E6117">
        <w:rPr>
          <w:rFonts w:ascii="微軟正黑體" w:eastAsia="微軟正黑體" w:hAnsi="微軟正黑體" w:hint="eastAsia"/>
        </w:rPr>
        <w:t>。</w:t>
      </w:r>
    </w:p>
    <w:p w:rsidR="008E6117" w:rsidRPr="008E6117" w:rsidRDefault="008E6117" w:rsidP="00F90A77">
      <w:pPr>
        <w:pStyle w:val="a3"/>
        <w:numPr>
          <w:ilvl w:val="1"/>
          <w:numId w:val="23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proofErr w:type="gramStart"/>
      <w:r w:rsidRPr="00F90A77">
        <w:rPr>
          <w:rFonts w:ascii="微軟正黑體" w:eastAsia="微軟正黑體" w:hAnsi="微軟正黑體" w:hint="eastAsia"/>
          <w:b/>
          <w:color w:val="385623" w:themeColor="accent6" w:themeShade="80"/>
        </w:rPr>
        <w:lastRenderedPageBreak/>
        <w:t>強毒神經</w:t>
      </w:r>
      <w:proofErr w:type="gramEnd"/>
      <w:r w:rsidRPr="00F90A77">
        <w:rPr>
          <w:rFonts w:ascii="微軟正黑體" w:eastAsia="微軟正黑體" w:hAnsi="微軟正黑體" w:hint="eastAsia"/>
          <w:b/>
          <w:color w:val="385623" w:themeColor="accent6" w:themeShade="80"/>
        </w:rPr>
        <w:t>型(</w:t>
      </w:r>
      <w:proofErr w:type="spellStart"/>
      <w:r w:rsidRPr="00F90A77">
        <w:rPr>
          <w:rFonts w:ascii="微軟正黑體" w:eastAsia="微軟正黑體" w:hAnsi="微軟正黑體" w:hint="eastAsia"/>
          <w:b/>
          <w:color w:val="385623" w:themeColor="accent6" w:themeShade="80"/>
        </w:rPr>
        <w:t>Velogenic</w:t>
      </w:r>
      <w:proofErr w:type="spellEnd"/>
      <w:r w:rsidRPr="00F90A77">
        <w:rPr>
          <w:rFonts w:ascii="微軟正黑體" w:eastAsia="微軟正黑體" w:hAnsi="微軟正黑體" w:hint="eastAsia"/>
          <w:b/>
          <w:color w:val="385623" w:themeColor="accent6" w:themeShade="80"/>
        </w:rPr>
        <w:t>)</w:t>
      </w:r>
      <w:r w:rsidR="00CE7109" w:rsidRPr="00F90A77">
        <w:rPr>
          <w:rFonts w:ascii="微軟正黑體" w:eastAsia="微軟正黑體" w:hAnsi="微軟正黑體"/>
          <w:b/>
          <w:color w:val="385623" w:themeColor="accent6" w:themeShade="80"/>
        </w:rPr>
        <w:t xml:space="preserve"> </w:t>
      </w:r>
      <w:r w:rsidRPr="00F90A77">
        <w:rPr>
          <w:rFonts w:ascii="微軟正黑體" w:eastAsia="微軟正黑體" w:hAnsi="微軟正黑體" w:hint="eastAsia"/>
          <w:b/>
          <w:color w:val="385623" w:themeColor="accent6" w:themeShade="80"/>
        </w:rPr>
        <w:t>&lt;美洲型</w:t>
      </w:r>
      <w:r w:rsidR="00CE7109" w:rsidRPr="00F90A77">
        <w:rPr>
          <w:rFonts w:ascii="微軟正黑體" w:eastAsia="微軟正黑體" w:hAnsi="微軟正黑體"/>
          <w:b/>
          <w:color w:val="385623" w:themeColor="accent6" w:themeShade="80"/>
        </w:rPr>
        <w:t>,</w:t>
      </w:r>
      <w:r w:rsidR="00CE7109" w:rsidRPr="00F90A77">
        <w:rPr>
          <w:rFonts w:ascii="微軟正黑體" w:eastAsia="微軟正黑體" w:hAnsi="微軟正黑體" w:hint="eastAsia"/>
          <w:b/>
          <w:color w:val="385623" w:themeColor="accent6" w:themeShade="80"/>
        </w:rPr>
        <w:t xml:space="preserve"> Beach型</w:t>
      </w:r>
      <w:r w:rsidRPr="00F90A77">
        <w:rPr>
          <w:rFonts w:ascii="微軟正黑體" w:eastAsia="微軟正黑體" w:hAnsi="微軟正黑體" w:hint="eastAsia"/>
          <w:b/>
          <w:color w:val="385623" w:themeColor="accent6" w:themeShade="80"/>
        </w:rPr>
        <w:t>&gt;</w:t>
      </w:r>
      <w:proofErr w:type="gramStart"/>
      <w:r>
        <w:rPr>
          <w:rFonts w:ascii="微軟正黑體" w:eastAsia="微軟正黑體" w:hAnsi="微軟正黑體" w:hint="eastAsia"/>
        </w:rPr>
        <w:t>─</w:t>
      </w:r>
      <w:proofErr w:type="gramEnd"/>
      <w:r>
        <w:rPr>
          <w:rFonts w:ascii="微軟正黑體" w:eastAsia="微軟正黑體" w:hAnsi="微軟正黑體" w:hint="eastAsia"/>
        </w:rPr>
        <w:t>主要是</w:t>
      </w:r>
      <w:r w:rsidRPr="00F90A77">
        <w:rPr>
          <w:rFonts w:ascii="微軟正黑體" w:eastAsia="微軟正黑體" w:hAnsi="微軟正黑體" w:hint="eastAsia"/>
          <w:b/>
          <w:color w:val="FF0000"/>
        </w:rPr>
        <w:t>呼吸及神經系統</w:t>
      </w:r>
      <w:r>
        <w:rPr>
          <w:rFonts w:ascii="微軟正黑體" w:eastAsia="微軟正黑體" w:hAnsi="微軟正黑體" w:hint="eastAsia"/>
        </w:rPr>
        <w:t>的病變，而消化道的病變則不顯著，死亡率</w:t>
      </w:r>
      <w:r w:rsidRPr="00F90A77">
        <w:rPr>
          <w:rFonts w:ascii="微軟正黑體" w:eastAsia="微軟正黑體" w:hAnsi="微軟正黑體" w:hint="eastAsia"/>
          <w:b/>
          <w:color w:val="FF0000"/>
        </w:rPr>
        <w:t>小雞近90%，</w:t>
      </w:r>
      <w:proofErr w:type="gramStart"/>
      <w:r w:rsidRPr="00F90A77">
        <w:rPr>
          <w:rFonts w:ascii="微軟正黑體" w:eastAsia="微軟正黑體" w:hAnsi="微軟正黑體" w:hint="eastAsia"/>
          <w:b/>
          <w:color w:val="FF0000"/>
        </w:rPr>
        <w:t>成雞不</w:t>
      </w:r>
      <w:proofErr w:type="gramEnd"/>
      <w:r w:rsidRPr="00F90A77">
        <w:rPr>
          <w:rFonts w:ascii="微軟正黑體" w:eastAsia="微軟正黑體" w:hAnsi="微軟正黑體" w:hint="eastAsia"/>
          <w:b/>
          <w:color w:val="FF0000"/>
        </w:rPr>
        <w:t>高</w:t>
      </w:r>
      <w:r w:rsidRPr="008E6117">
        <w:rPr>
          <w:rFonts w:ascii="微軟正黑體" w:eastAsia="微軟正黑體" w:hAnsi="微軟正黑體" w:hint="eastAsia"/>
        </w:rPr>
        <w:t>。</w:t>
      </w:r>
    </w:p>
    <w:p w:rsidR="008E6117" w:rsidRPr="008E6117" w:rsidRDefault="008E6117" w:rsidP="00F90A77">
      <w:pPr>
        <w:pStyle w:val="a3"/>
        <w:numPr>
          <w:ilvl w:val="1"/>
          <w:numId w:val="23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proofErr w:type="gramStart"/>
      <w:r w:rsidRPr="00F90A77">
        <w:rPr>
          <w:rFonts w:ascii="微軟正黑體" w:eastAsia="微軟正黑體" w:hAnsi="微軟正黑體" w:hint="eastAsia"/>
          <w:b/>
          <w:color w:val="385623" w:themeColor="accent6" w:themeShade="80"/>
        </w:rPr>
        <w:t>中間毒型</w:t>
      </w:r>
      <w:proofErr w:type="gramEnd"/>
      <w:r w:rsidRPr="00F90A77">
        <w:rPr>
          <w:rFonts w:ascii="微軟正黑體" w:eastAsia="微軟正黑體" w:hAnsi="微軟正黑體" w:hint="eastAsia"/>
          <w:b/>
          <w:color w:val="385623" w:themeColor="accent6" w:themeShade="80"/>
        </w:rPr>
        <w:t>(</w:t>
      </w:r>
      <w:proofErr w:type="spellStart"/>
      <w:r w:rsidRPr="00F90A77">
        <w:rPr>
          <w:rFonts w:ascii="微軟正黑體" w:eastAsia="微軟正黑體" w:hAnsi="微軟正黑體" w:hint="eastAsia"/>
          <w:b/>
          <w:color w:val="385623" w:themeColor="accent6" w:themeShade="80"/>
        </w:rPr>
        <w:t>Mesogenic</w:t>
      </w:r>
      <w:proofErr w:type="spellEnd"/>
      <w:r w:rsidRPr="00F90A77">
        <w:rPr>
          <w:rFonts w:ascii="微軟正黑體" w:eastAsia="微軟正黑體" w:hAnsi="微軟正黑體" w:hint="eastAsia"/>
          <w:b/>
          <w:color w:val="385623" w:themeColor="accent6" w:themeShade="80"/>
        </w:rPr>
        <w:t>)</w:t>
      </w:r>
      <w:r w:rsidR="00CE7109" w:rsidRPr="00F90A77">
        <w:rPr>
          <w:rFonts w:ascii="微軟正黑體" w:eastAsia="微軟正黑體" w:hAnsi="微軟正黑體"/>
          <w:b/>
          <w:color w:val="385623" w:themeColor="accent6" w:themeShade="80"/>
        </w:rPr>
        <w:t xml:space="preserve"> &lt;</w:t>
      </w:r>
      <w:proofErr w:type="spellStart"/>
      <w:r w:rsidR="00CE7109" w:rsidRPr="00F90A77">
        <w:rPr>
          <w:rFonts w:ascii="微軟正黑體" w:eastAsia="微軟正黑體" w:hAnsi="微軟正黑體" w:hint="eastAsia"/>
          <w:b/>
          <w:color w:val="385623" w:themeColor="accent6" w:themeShade="80"/>
        </w:rPr>
        <w:t>Beaudette</w:t>
      </w:r>
      <w:proofErr w:type="spellEnd"/>
      <w:r w:rsidR="00CE7109" w:rsidRPr="00F90A77">
        <w:rPr>
          <w:rFonts w:ascii="微軟正黑體" w:eastAsia="微軟正黑體" w:hAnsi="微軟正黑體" w:hint="eastAsia"/>
          <w:b/>
          <w:color w:val="385623" w:themeColor="accent6" w:themeShade="80"/>
        </w:rPr>
        <w:t>型</w:t>
      </w:r>
      <w:r w:rsidR="00CE7109" w:rsidRPr="00F90A77">
        <w:rPr>
          <w:rFonts w:ascii="微軟正黑體" w:eastAsia="微軟正黑體" w:hAnsi="微軟正黑體"/>
          <w:b/>
          <w:color w:val="385623" w:themeColor="accent6" w:themeShade="80"/>
        </w:rPr>
        <w:t>&gt;</w:t>
      </w:r>
      <w:proofErr w:type="gramStart"/>
      <w:r w:rsidRPr="008E6117">
        <w:rPr>
          <w:rFonts w:ascii="微軟正黑體" w:eastAsia="微軟正黑體" w:hAnsi="微軟正黑體" w:hint="eastAsia"/>
        </w:rPr>
        <w:t>─對</w:t>
      </w:r>
      <w:r w:rsidRPr="00F90A77">
        <w:rPr>
          <w:rFonts w:ascii="微軟正黑體" w:eastAsia="微軟正黑體" w:hAnsi="微軟正黑體" w:hint="eastAsia"/>
          <w:b/>
          <w:color w:val="FF0000"/>
        </w:rPr>
        <w:t>幼齡雞</w:t>
      </w:r>
      <w:proofErr w:type="gramEnd"/>
      <w:r w:rsidRPr="00F90A77">
        <w:rPr>
          <w:rFonts w:ascii="微軟正黑體" w:eastAsia="微軟正黑體" w:hAnsi="微軟正黑體" w:hint="eastAsia"/>
          <w:b/>
          <w:color w:val="FF0000"/>
        </w:rPr>
        <w:t>的致病力強</w:t>
      </w:r>
      <w:r w:rsidRPr="008E6117">
        <w:rPr>
          <w:rFonts w:ascii="微軟正黑體" w:eastAsia="微軟正黑體" w:hAnsi="微軟正黑體" w:hint="eastAsia"/>
        </w:rPr>
        <w:t>，主要造成急性呼吸道症狀及有時會出現神經症狀，對大雞的致病能力弱。</w:t>
      </w:r>
    </w:p>
    <w:p w:rsidR="008E6117" w:rsidRPr="008E6117" w:rsidRDefault="008E6117" w:rsidP="00F90A77">
      <w:pPr>
        <w:pStyle w:val="a3"/>
        <w:numPr>
          <w:ilvl w:val="1"/>
          <w:numId w:val="23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proofErr w:type="gramStart"/>
      <w:r w:rsidRPr="00F90A77">
        <w:rPr>
          <w:rFonts w:ascii="微軟正黑體" w:eastAsia="微軟正黑體" w:hAnsi="微軟正黑體" w:hint="eastAsia"/>
          <w:b/>
          <w:color w:val="385623" w:themeColor="accent6" w:themeShade="80"/>
        </w:rPr>
        <w:t>弱毒型</w:t>
      </w:r>
      <w:proofErr w:type="gramEnd"/>
      <w:r w:rsidRPr="00F90A77">
        <w:rPr>
          <w:rFonts w:ascii="微軟正黑體" w:eastAsia="微軟正黑體" w:hAnsi="微軟正黑體" w:hint="eastAsia"/>
          <w:b/>
          <w:color w:val="385623" w:themeColor="accent6" w:themeShade="80"/>
        </w:rPr>
        <w:t>(</w:t>
      </w:r>
      <w:proofErr w:type="spellStart"/>
      <w:r w:rsidRPr="00F90A77">
        <w:rPr>
          <w:rFonts w:ascii="微軟正黑體" w:eastAsia="微軟正黑體" w:hAnsi="微軟正黑體" w:hint="eastAsia"/>
          <w:b/>
          <w:color w:val="385623" w:themeColor="accent6" w:themeShade="80"/>
        </w:rPr>
        <w:t>Lentogenic</w:t>
      </w:r>
      <w:proofErr w:type="spellEnd"/>
      <w:r w:rsidRPr="00F90A77">
        <w:rPr>
          <w:rFonts w:ascii="微軟正黑體" w:eastAsia="微軟正黑體" w:hAnsi="微軟正黑體" w:hint="eastAsia"/>
          <w:b/>
          <w:color w:val="385623" w:themeColor="accent6" w:themeShade="80"/>
        </w:rPr>
        <w:t>)</w:t>
      </w:r>
      <w:r w:rsidR="00CE7109" w:rsidRPr="00F90A77">
        <w:rPr>
          <w:rFonts w:ascii="微軟正黑體" w:eastAsia="微軟正黑體" w:hAnsi="微軟正黑體"/>
          <w:b/>
          <w:color w:val="385623" w:themeColor="accent6" w:themeShade="80"/>
        </w:rPr>
        <w:t xml:space="preserve"> &lt;</w:t>
      </w:r>
      <w:proofErr w:type="spellStart"/>
      <w:r w:rsidR="00CE7109" w:rsidRPr="00F90A77">
        <w:rPr>
          <w:rFonts w:ascii="微軟正黑體" w:eastAsia="微軟正黑體" w:hAnsi="微軟正黑體" w:hint="eastAsia"/>
          <w:b/>
          <w:color w:val="385623" w:themeColor="accent6" w:themeShade="80"/>
        </w:rPr>
        <w:t>Hitchner</w:t>
      </w:r>
      <w:proofErr w:type="spellEnd"/>
      <w:r w:rsidR="00CE7109" w:rsidRPr="00F90A77">
        <w:rPr>
          <w:rFonts w:ascii="微軟正黑體" w:eastAsia="微軟正黑體" w:hAnsi="微軟正黑體" w:hint="eastAsia"/>
          <w:b/>
          <w:color w:val="385623" w:themeColor="accent6" w:themeShade="80"/>
        </w:rPr>
        <w:t>型</w:t>
      </w:r>
      <w:r w:rsidR="00CE7109" w:rsidRPr="00F90A77">
        <w:rPr>
          <w:rFonts w:ascii="微軟正黑體" w:eastAsia="微軟正黑體" w:hAnsi="微軟正黑體"/>
          <w:b/>
          <w:color w:val="385623" w:themeColor="accent6" w:themeShade="80"/>
        </w:rPr>
        <w:t>&gt;</w:t>
      </w:r>
      <w:proofErr w:type="gramStart"/>
      <w:r w:rsidRPr="008E6117">
        <w:rPr>
          <w:rFonts w:ascii="微軟正黑體" w:eastAsia="微軟正黑體" w:hAnsi="微軟正黑體" w:hint="eastAsia"/>
        </w:rPr>
        <w:t>─</w:t>
      </w:r>
      <w:proofErr w:type="gramEnd"/>
      <w:r w:rsidRPr="008E6117">
        <w:rPr>
          <w:rFonts w:ascii="微軟正黑體" w:eastAsia="微軟正黑體" w:hAnsi="微軟正黑體" w:hint="eastAsia"/>
        </w:rPr>
        <w:t>造成</w:t>
      </w:r>
      <w:proofErr w:type="gramStart"/>
      <w:r w:rsidRPr="00F90A77">
        <w:rPr>
          <w:rFonts w:ascii="微軟正黑體" w:eastAsia="微軟正黑體" w:hAnsi="微軟正黑體" w:hint="eastAsia"/>
          <w:b/>
          <w:color w:val="FF0000"/>
        </w:rPr>
        <w:t>不</w:t>
      </w:r>
      <w:proofErr w:type="gramEnd"/>
      <w:r w:rsidRPr="00F90A77">
        <w:rPr>
          <w:rFonts w:ascii="微軟正黑體" w:eastAsia="微軟正黑體" w:hAnsi="微軟正黑體" w:hint="eastAsia"/>
          <w:b/>
          <w:color w:val="FF0000"/>
        </w:rPr>
        <w:t>顯性的呼吸道病變</w:t>
      </w:r>
      <w:r w:rsidRPr="008E6117">
        <w:rPr>
          <w:rFonts w:ascii="微軟正黑體" w:eastAsia="微軟正黑體" w:hAnsi="微軟正黑體" w:hint="eastAsia"/>
        </w:rPr>
        <w:t>，死亡率低，可</w:t>
      </w:r>
      <w:proofErr w:type="gramStart"/>
      <w:r w:rsidRPr="008E6117">
        <w:rPr>
          <w:rFonts w:ascii="微軟正黑體" w:eastAsia="微軟正黑體" w:hAnsi="微軟正黑體" w:hint="eastAsia"/>
        </w:rPr>
        <w:t>做為</w:t>
      </w:r>
      <w:r w:rsidRPr="00F90A77">
        <w:rPr>
          <w:rFonts w:ascii="微軟正黑體" w:eastAsia="微軟正黑體" w:hAnsi="微軟正黑體" w:hint="eastAsia"/>
          <w:b/>
          <w:color w:val="FF0000"/>
        </w:rPr>
        <w:t>活毒疫苗</w:t>
      </w:r>
      <w:proofErr w:type="gramEnd"/>
      <w:r w:rsidRPr="00F90A77">
        <w:rPr>
          <w:rFonts w:ascii="微軟正黑體" w:eastAsia="微軟正黑體" w:hAnsi="微軟正黑體" w:hint="eastAsia"/>
          <w:b/>
          <w:color w:val="FF0000"/>
        </w:rPr>
        <w:t>用</w:t>
      </w:r>
      <w:r w:rsidRPr="008E6117">
        <w:rPr>
          <w:rFonts w:ascii="微軟正黑體" w:eastAsia="微軟正黑體" w:hAnsi="微軟正黑體" w:hint="eastAsia"/>
        </w:rPr>
        <w:t>。</w:t>
      </w:r>
    </w:p>
    <w:p w:rsidR="008E6117" w:rsidRDefault="008E6117" w:rsidP="00F90A77">
      <w:pPr>
        <w:pStyle w:val="a3"/>
        <w:numPr>
          <w:ilvl w:val="1"/>
          <w:numId w:val="23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F90A77">
        <w:rPr>
          <w:rFonts w:ascii="微軟正黑體" w:eastAsia="微軟正黑體" w:hAnsi="微軟正黑體" w:hint="eastAsia"/>
          <w:b/>
          <w:color w:val="385623" w:themeColor="accent6" w:themeShade="80"/>
        </w:rPr>
        <w:t>無毒</w:t>
      </w:r>
      <w:proofErr w:type="gramStart"/>
      <w:r w:rsidRPr="00F90A77">
        <w:rPr>
          <w:rFonts w:ascii="微軟正黑體" w:eastAsia="微軟正黑體" w:hAnsi="微軟正黑體" w:hint="eastAsia"/>
          <w:b/>
          <w:color w:val="385623" w:themeColor="accent6" w:themeShade="80"/>
        </w:rPr>
        <w:t>腸道型</w:t>
      </w:r>
      <w:proofErr w:type="gramEnd"/>
      <w:r w:rsidR="00CE7109" w:rsidRPr="00F90A77">
        <w:rPr>
          <w:rFonts w:ascii="微軟正黑體" w:eastAsia="微軟正黑體" w:hAnsi="微軟正黑體" w:hint="eastAsia"/>
          <w:b/>
          <w:color w:val="385623" w:themeColor="accent6" w:themeShade="80"/>
        </w:rPr>
        <w:t xml:space="preserve"> &lt;Lancaster型&gt;</w:t>
      </w:r>
      <w:proofErr w:type="gramStart"/>
      <w:r w:rsidRPr="008E6117">
        <w:rPr>
          <w:rFonts w:ascii="微軟正黑體" w:eastAsia="微軟正黑體" w:hAnsi="微軟正黑體" w:hint="eastAsia"/>
        </w:rPr>
        <w:t>─</w:t>
      </w:r>
      <w:proofErr w:type="gramEnd"/>
      <w:r w:rsidRPr="008E6117">
        <w:rPr>
          <w:rFonts w:ascii="微軟正黑體" w:eastAsia="微軟正黑體" w:hAnsi="微軟正黑體" w:hint="eastAsia"/>
        </w:rPr>
        <w:t>屬</w:t>
      </w:r>
      <w:proofErr w:type="gramStart"/>
      <w:r w:rsidRPr="008E6117">
        <w:rPr>
          <w:rFonts w:ascii="微軟正黑體" w:eastAsia="微軟正黑體" w:hAnsi="微軟正黑體" w:hint="eastAsia"/>
        </w:rPr>
        <w:t>弱毒型</w:t>
      </w:r>
      <w:proofErr w:type="gramEnd"/>
      <w:r w:rsidRPr="008E6117">
        <w:rPr>
          <w:rFonts w:ascii="微軟正黑體" w:eastAsia="微軟正黑體" w:hAnsi="微軟正黑體" w:hint="eastAsia"/>
        </w:rPr>
        <w:t>，本型不會有臨床症狀出現，會在腸道增殖，可</w:t>
      </w:r>
      <w:proofErr w:type="gramStart"/>
      <w:r w:rsidRPr="008E6117">
        <w:rPr>
          <w:rFonts w:ascii="微軟正黑體" w:eastAsia="微軟正黑體" w:hAnsi="微軟正黑體" w:hint="eastAsia"/>
        </w:rPr>
        <w:t>做為</w:t>
      </w:r>
      <w:r w:rsidRPr="00F90A77">
        <w:rPr>
          <w:rFonts w:ascii="微軟正黑體" w:eastAsia="微軟正黑體" w:hAnsi="微軟正黑體" w:hint="eastAsia"/>
          <w:b/>
          <w:color w:val="FF0000"/>
        </w:rPr>
        <w:t>活毒疫苗</w:t>
      </w:r>
      <w:proofErr w:type="gramEnd"/>
      <w:r w:rsidRPr="00F90A77">
        <w:rPr>
          <w:rFonts w:ascii="微軟正黑體" w:eastAsia="微軟正黑體" w:hAnsi="微軟正黑體" w:hint="eastAsia"/>
          <w:b/>
          <w:color w:val="FF0000"/>
        </w:rPr>
        <w:t>用</w:t>
      </w:r>
      <w:r w:rsidRPr="008E6117">
        <w:rPr>
          <w:rFonts w:ascii="微軟正黑體" w:eastAsia="微軟正黑體" w:hAnsi="微軟正黑體" w:hint="eastAsia"/>
        </w:rPr>
        <w:t>。</w:t>
      </w:r>
    </w:p>
    <w:p w:rsidR="00277CA4" w:rsidRDefault="00277CA4" w:rsidP="00277CA4">
      <w:pPr>
        <w:pStyle w:val="a3"/>
        <w:numPr>
          <w:ilvl w:val="0"/>
          <w:numId w:val="4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首見於</w:t>
      </w:r>
      <w:r w:rsidRPr="00F90A77">
        <w:rPr>
          <w:rFonts w:ascii="微軟正黑體" w:eastAsia="微軟正黑體" w:hAnsi="微軟正黑體" w:hint="eastAsia"/>
          <w:b/>
          <w:color w:val="92D050"/>
        </w:rPr>
        <w:t>印尼雅加答</w:t>
      </w:r>
      <w:r>
        <w:rPr>
          <w:rFonts w:ascii="微軟正黑體" w:eastAsia="微軟正黑體" w:hAnsi="微軟正黑體" w:hint="eastAsia"/>
        </w:rPr>
        <w:t>，同年隨又在英國的</w:t>
      </w:r>
      <w:r w:rsidRPr="00F90A77">
        <w:rPr>
          <w:rFonts w:ascii="微軟正黑體" w:eastAsia="微軟正黑體" w:hAnsi="微軟正黑體" w:hint="eastAsia"/>
          <w:b/>
          <w:color w:val="92D050"/>
        </w:rPr>
        <w:t>新城</w:t>
      </w:r>
      <w:r w:rsidRPr="00277CA4">
        <w:rPr>
          <w:rFonts w:ascii="微軟正黑體" w:eastAsia="微軟正黑體" w:hAnsi="微軟正黑體" w:hint="eastAsia"/>
        </w:rPr>
        <w:t>地方以類似疾病發生大流行，其病性甚為強烈，</w:t>
      </w:r>
      <w:proofErr w:type="gramStart"/>
      <w:r w:rsidRPr="00277CA4">
        <w:rPr>
          <w:rFonts w:ascii="微軟正黑體" w:eastAsia="微軟正黑體" w:hAnsi="微軟正黑體" w:hint="eastAsia"/>
        </w:rPr>
        <w:t>罹患本病雞隻之斃死率</w:t>
      </w:r>
      <w:proofErr w:type="gramEnd"/>
      <w:r w:rsidRPr="00277CA4">
        <w:rPr>
          <w:rFonts w:ascii="微軟正黑體" w:eastAsia="微軟正黑體" w:hAnsi="微軟正黑體" w:hint="eastAsia"/>
        </w:rPr>
        <w:t>幾乎高達100％。</w:t>
      </w:r>
    </w:p>
    <w:p w:rsidR="008E6117" w:rsidRPr="008E6117" w:rsidRDefault="008E6117" w:rsidP="007A649D">
      <w:pPr>
        <w:pStyle w:val="a3"/>
        <w:numPr>
          <w:ilvl w:val="0"/>
          <w:numId w:val="4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F90A77">
        <w:rPr>
          <w:rFonts w:ascii="微軟正黑體" w:eastAsia="微軟正黑體" w:hAnsi="微軟正黑體" w:hint="eastAsia"/>
          <w:b/>
          <w:color w:val="C00000"/>
        </w:rPr>
        <w:t>高病原性的腦內病原性指數</w:t>
      </w:r>
      <w:r w:rsidRPr="00F90A77">
        <w:rPr>
          <w:rFonts w:ascii="微軟正黑體" w:eastAsia="微軟正黑體" w:hAnsi="微軟正黑體"/>
          <w:b/>
          <w:color w:val="C00000"/>
        </w:rPr>
        <w:t>ICPI</w:t>
      </w:r>
      <w:r w:rsidRPr="00F90A77">
        <w:rPr>
          <w:rFonts w:ascii="微軟正黑體" w:eastAsia="微軟正黑體" w:hAnsi="微軟正黑體" w:hint="eastAsia"/>
          <w:b/>
          <w:color w:val="C00000"/>
        </w:rPr>
        <w:t>為</w:t>
      </w:r>
      <w:r w:rsidRPr="00F90A77">
        <w:rPr>
          <w:rFonts w:ascii="微軟正黑體" w:eastAsia="微軟正黑體" w:hAnsi="微軟正黑體"/>
          <w:b/>
          <w:color w:val="C00000"/>
        </w:rPr>
        <w:t>0.7</w:t>
      </w:r>
      <w:r w:rsidRPr="00F90A77">
        <w:rPr>
          <w:rFonts w:ascii="微軟正黑體" w:eastAsia="微軟正黑體" w:hAnsi="微軟正黑體" w:hint="eastAsia"/>
          <w:b/>
          <w:color w:val="C00000"/>
        </w:rPr>
        <w:t>以上</w:t>
      </w:r>
      <w:r w:rsidRPr="00F90A77">
        <w:rPr>
          <w:rFonts w:ascii="微軟正黑體" w:eastAsia="微軟正黑體" w:hAnsi="微軟正黑體"/>
          <w:b/>
          <w:color w:val="C00000"/>
        </w:rPr>
        <w:t>!!</w:t>
      </w:r>
      <w:r w:rsidRPr="00F90A77">
        <w:rPr>
          <w:rFonts w:ascii="微軟正黑體" w:eastAsia="微軟正黑體" w:hAnsi="微軟正黑體" w:hint="eastAsia"/>
          <w:b/>
          <w:color w:val="C00000"/>
        </w:rPr>
        <w:t>最高是</w:t>
      </w:r>
      <w:r w:rsidRPr="00F90A77">
        <w:rPr>
          <w:rFonts w:ascii="微軟正黑體" w:eastAsia="微軟正黑體" w:hAnsi="微軟正黑體"/>
          <w:b/>
          <w:color w:val="C00000"/>
        </w:rPr>
        <w:t>2</w:t>
      </w:r>
      <w:r w:rsidRPr="00F90A77">
        <w:rPr>
          <w:rFonts w:ascii="微軟正黑體" w:eastAsia="微軟正黑體" w:hAnsi="微軟正黑體" w:hint="eastAsia"/>
          <w:b/>
          <w:color w:val="C00000"/>
        </w:rPr>
        <w:t>。靜脈內IVPI最高3</w:t>
      </w:r>
      <w:r>
        <w:rPr>
          <w:rFonts w:ascii="微軟正黑體" w:eastAsia="微軟正黑體" w:hAnsi="微軟正黑體" w:hint="eastAsia"/>
        </w:rPr>
        <w:t>。</w:t>
      </w:r>
    </w:p>
    <w:p w:rsidR="008E6117" w:rsidRDefault="008E6117" w:rsidP="00840734">
      <w:pPr>
        <w:pStyle w:val="a3"/>
        <w:numPr>
          <w:ilvl w:val="0"/>
          <w:numId w:val="4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C069D9">
        <w:rPr>
          <w:rFonts w:ascii="微軟正黑體" w:eastAsia="微軟正黑體" w:hAnsi="微軟正黑體" w:hint="eastAsia"/>
          <w:b/>
        </w:rPr>
        <w:t>病毒對消毒藥之抵抗性較弱</w:t>
      </w:r>
      <w:r w:rsidRPr="00CE7109">
        <w:rPr>
          <w:rFonts w:ascii="微軟正黑體" w:eastAsia="微軟正黑體" w:hAnsi="微軟正黑體" w:hint="eastAsia"/>
        </w:rPr>
        <w:t>，通常消毒藥之常用濃度就可被</w:t>
      </w:r>
      <w:proofErr w:type="gramStart"/>
      <w:r w:rsidRPr="00CE7109">
        <w:rPr>
          <w:rFonts w:ascii="微軟正黑體" w:eastAsia="微軟正黑體" w:hAnsi="微軟正黑體" w:hint="eastAsia"/>
        </w:rPr>
        <w:t>不</w:t>
      </w:r>
      <w:proofErr w:type="gramEnd"/>
      <w:r w:rsidRPr="00CE7109">
        <w:rPr>
          <w:rFonts w:ascii="微軟正黑體" w:eastAsia="微軟正黑體" w:hAnsi="微軟正黑體" w:hint="eastAsia"/>
        </w:rPr>
        <w:t>活化。感染雞胎</w:t>
      </w:r>
      <w:proofErr w:type="gramStart"/>
      <w:r w:rsidRPr="00CE7109">
        <w:rPr>
          <w:rFonts w:ascii="微軟正黑體" w:eastAsia="微軟正黑體" w:hAnsi="微軟正黑體" w:hint="eastAsia"/>
        </w:rPr>
        <w:t>胎</w:t>
      </w:r>
      <w:proofErr w:type="gramEnd"/>
      <w:r w:rsidRPr="00CE7109">
        <w:rPr>
          <w:rFonts w:ascii="微軟正黑體" w:eastAsia="微軟正黑體" w:hAnsi="微軟正黑體" w:hint="eastAsia"/>
        </w:rPr>
        <w:t>尿</w:t>
      </w:r>
      <w:proofErr w:type="gramStart"/>
      <w:r w:rsidRPr="00CE7109">
        <w:rPr>
          <w:rFonts w:ascii="微軟正黑體" w:eastAsia="微軟正黑體" w:hAnsi="微軟正黑體" w:hint="eastAsia"/>
        </w:rPr>
        <w:t>囊液之</w:t>
      </w:r>
      <w:proofErr w:type="gramEnd"/>
      <w:r w:rsidRPr="00CE7109">
        <w:rPr>
          <w:rFonts w:ascii="微軟正黑體" w:eastAsia="微軟正黑體" w:hAnsi="微軟正黑體" w:hint="eastAsia"/>
        </w:rPr>
        <w:t>病毒，以2％</w:t>
      </w:r>
      <w:proofErr w:type="gramStart"/>
      <w:r w:rsidRPr="00CE7109">
        <w:rPr>
          <w:rFonts w:ascii="微軟正黑體" w:eastAsia="微軟正黑體" w:hAnsi="微軟正黑體" w:hint="eastAsia"/>
        </w:rPr>
        <w:t>之逆性肥皂</w:t>
      </w:r>
      <w:proofErr w:type="gramEnd"/>
      <w:r w:rsidRPr="00CE7109">
        <w:rPr>
          <w:rFonts w:ascii="微軟正黑體" w:eastAsia="微軟正黑體" w:hAnsi="微軟正黑體" w:hint="eastAsia"/>
        </w:rPr>
        <w:t>、70-95％之酒精及3％之石炭酸等，於3分鐘內，2.5％之來蘇及2％之福馬林於5分鐘內被</w:t>
      </w:r>
      <w:proofErr w:type="gramStart"/>
      <w:r w:rsidRPr="00CE7109">
        <w:rPr>
          <w:rFonts w:ascii="微軟正黑體" w:eastAsia="微軟正黑體" w:hAnsi="微軟正黑體" w:hint="eastAsia"/>
        </w:rPr>
        <w:t>不</w:t>
      </w:r>
      <w:proofErr w:type="gramEnd"/>
      <w:r w:rsidRPr="00CE7109">
        <w:rPr>
          <w:rFonts w:ascii="微軟正黑體" w:eastAsia="微軟正黑體" w:hAnsi="微軟正黑體" w:hint="eastAsia"/>
        </w:rPr>
        <w:t>活化。對熱的抵抗性，100</w:t>
      </w:r>
      <w:r w:rsidR="00CE7109">
        <w:rPr>
          <w:rFonts w:ascii="微軟正黑體" w:eastAsia="微軟正黑體" w:hAnsi="微軟正黑體" w:hint="eastAsia"/>
        </w:rPr>
        <w:t xml:space="preserve"> </w:t>
      </w:r>
      <w:r w:rsidRPr="00CE7109">
        <w:rPr>
          <w:rFonts w:ascii="微軟正黑體" w:eastAsia="微軟正黑體" w:hAnsi="微軟正黑體" w:hint="eastAsia"/>
        </w:rPr>
        <w:t>℃</w:t>
      </w:r>
      <w:r w:rsidR="00CE7109">
        <w:rPr>
          <w:rFonts w:ascii="微軟正黑體" w:eastAsia="微軟正黑體" w:hAnsi="微軟正黑體" w:hint="eastAsia"/>
        </w:rPr>
        <w:t xml:space="preserve"> </w:t>
      </w:r>
      <w:r w:rsidRPr="00CE7109">
        <w:rPr>
          <w:rFonts w:ascii="微軟正黑體" w:eastAsia="微軟正黑體" w:hAnsi="微軟正黑體" w:hint="eastAsia"/>
        </w:rPr>
        <w:t>1分鐘內，56</w:t>
      </w:r>
      <w:r w:rsidR="00CE7109">
        <w:rPr>
          <w:rFonts w:ascii="微軟正黑體" w:eastAsia="微軟正黑體" w:hAnsi="微軟正黑體" w:hint="eastAsia"/>
        </w:rPr>
        <w:t xml:space="preserve"> </w:t>
      </w:r>
      <w:r w:rsidRPr="00CE7109">
        <w:rPr>
          <w:rFonts w:ascii="微軟正黑體" w:eastAsia="微軟正黑體" w:hAnsi="微軟正黑體" w:hint="eastAsia"/>
        </w:rPr>
        <w:t>℃</w:t>
      </w:r>
      <w:r w:rsidR="00CE7109">
        <w:rPr>
          <w:rFonts w:ascii="微軟正黑體" w:eastAsia="微軟正黑體" w:hAnsi="微軟正黑體" w:hint="eastAsia"/>
        </w:rPr>
        <w:t xml:space="preserve"> </w:t>
      </w:r>
      <w:r w:rsidRPr="00CE7109">
        <w:rPr>
          <w:rFonts w:ascii="微軟正黑體" w:eastAsia="微軟正黑體" w:hAnsi="微軟正黑體" w:hint="eastAsia"/>
        </w:rPr>
        <w:t>5分鐘至數小時會破壞病毒之活性，冷凍乾燥保存，其活性可維持10年以上。在自然界之抵抗性為：屍體在冷藏庫保存180-538日，在15</w:t>
      </w:r>
      <w:r w:rsidR="00CE7109">
        <w:rPr>
          <w:rFonts w:ascii="微軟正黑體" w:eastAsia="微軟正黑體" w:hAnsi="微軟正黑體" w:hint="eastAsia"/>
        </w:rPr>
        <w:t xml:space="preserve"> </w:t>
      </w:r>
      <w:r w:rsidRPr="00CE7109">
        <w:rPr>
          <w:rFonts w:ascii="微軟正黑體" w:eastAsia="微軟正黑體" w:hAnsi="微軟正黑體" w:hint="eastAsia"/>
        </w:rPr>
        <w:t>℃保存98-160日，感染雞卵在室溫保存538日，37</w:t>
      </w:r>
      <w:r w:rsidR="00CE7109">
        <w:rPr>
          <w:rFonts w:ascii="微軟正黑體" w:eastAsia="微軟正黑體" w:hAnsi="微軟正黑體" w:hint="eastAsia"/>
        </w:rPr>
        <w:t xml:space="preserve"> </w:t>
      </w:r>
      <w:r w:rsidRPr="00CE7109">
        <w:rPr>
          <w:rFonts w:ascii="微軟正黑體" w:eastAsia="微軟正黑體" w:hAnsi="微軟正黑體" w:hint="eastAsia"/>
        </w:rPr>
        <w:t>℃126日，發生本病之污染雞舍在冬季30日，春季14日、夏季7日，病毒仍可生存。</w:t>
      </w:r>
    </w:p>
    <w:p w:rsidR="00CE7109" w:rsidRDefault="00CE7109" w:rsidP="00CE7109">
      <w:pPr>
        <w:pStyle w:val="a3"/>
        <w:numPr>
          <w:ilvl w:val="0"/>
          <w:numId w:val="4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CE7109">
        <w:rPr>
          <w:rFonts w:ascii="微軟正黑體" w:eastAsia="微軟正黑體" w:hAnsi="微軟正黑體" w:hint="eastAsia"/>
        </w:rPr>
        <w:t>病毒在</w:t>
      </w:r>
      <w:r w:rsidRPr="00C069D9">
        <w:rPr>
          <w:rFonts w:ascii="微軟正黑體" w:eastAsia="微軟正黑體" w:hAnsi="微軟正黑體" w:hint="eastAsia"/>
          <w:b/>
          <w:color w:val="00B050"/>
        </w:rPr>
        <w:t>氣管繁殖</w:t>
      </w:r>
      <w:r w:rsidRPr="00CE7109">
        <w:rPr>
          <w:rFonts w:ascii="微軟正黑體" w:eastAsia="微軟正黑體" w:hAnsi="微軟正黑體" w:hint="eastAsia"/>
        </w:rPr>
        <w:t>，然後釋放入血液循環，病毒在內臟器官繁殖接著又釋出病毒到血液中形成第二</w:t>
      </w:r>
      <w:proofErr w:type="gramStart"/>
      <w:r w:rsidRPr="00CE7109">
        <w:rPr>
          <w:rFonts w:ascii="微軟正黑體" w:eastAsia="微軟正黑體" w:hAnsi="微軟正黑體" w:hint="eastAsia"/>
        </w:rPr>
        <w:t>個</w:t>
      </w:r>
      <w:proofErr w:type="gramEnd"/>
      <w:r w:rsidRPr="00CE7109">
        <w:rPr>
          <w:rFonts w:ascii="微軟正黑體" w:eastAsia="微軟正黑體" w:hAnsi="微軟正黑體" w:hint="eastAsia"/>
        </w:rPr>
        <w:t>循環，病毒進入</w:t>
      </w:r>
      <w:r w:rsidRPr="00C069D9">
        <w:rPr>
          <w:rFonts w:ascii="微軟正黑體" w:eastAsia="微軟正黑體" w:hAnsi="微軟正黑體" w:hint="eastAsia"/>
          <w:b/>
          <w:color w:val="00B050"/>
        </w:rPr>
        <w:t>神經系統</w:t>
      </w:r>
      <w:r w:rsidRPr="00CE7109">
        <w:rPr>
          <w:rFonts w:ascii="微軟正黑體" w:eastAsia="微軟正黑體" w:hAnsi="微軟正黑體" w:hint="eastAsia"/>
        </w:rPr>
        <w:t>後，感染雞隻開始</w:t>
      </w:r>
      <w:r w:rsidRPr="00C069D9">
        <w:rPr>
          <w:rFonts w:ascii="微軟正黑體" w:eastAsia="微軟正黑體" w:hAnsi="微軟正黑體" w:hint="eastAsia"/>
          <w:b/>
        </w:rPr>
        <w:t>發生新城病症狀</w:t>
      </w:r>
      <w:r w:rsidRPr="00CE7109">
        <w:rPr>
          <w:rFonts w:ascii="微軟正黑體" w:eastAsia="微軟正黑體" w:hAnsi="微軟正黑體" w:hint="eastAsia"/>
        </w:rPr>
        <w:t>，開始排出病毒到循環中，病毒之排出經</w:t>
      </w:r>
      <w:r w:rsidRPr="00FD5A30">
        <w:rPr>
          <w:rFonts w:ascii="微軟正黑體" w:eastAsia="微軟正黑體" w:hAnsi="微軟正黑體" w:hint="eastAsia"/>
          <w:b/>
          <w:color w:val="FFC000"/>
        </w:rPr>
        <w:t>呼吸氣管</w:t>
      </w:r>
      <w:r w:rsidRPr="00CE7109">
        <w:rPr>
          <w:rFonts w:ascii="微軟正黑體" w:eastAsia="微軟正黑體" w:hAnsi="微軟正黑體" w:hint="eastAsia"/>
        </w:rPr>
        <w:t>及</w:t>
      </w:r>
      <w:r w:rsidRPr="00FD5A30">
        <w:rPr>
          <w:rFonts w:ascii="微軟正黑體" w:eastAsia="微軟正黑體" w:hAnsi="微軟正黑體" w:hint="eastAsia"/>
          <w:b/>
          <w:color w:val="FFC000"/>
        </w:rPr>
        <w:t>糞便</w:t>
      </w:r>
      <w:r w:rsidRPr="00CE7109">
        <w:rPr>
          <w:rFonts w:ascii="微軟正黑體" w:eastAsia="微軟正黑體" w:hAnsi="微軟正黑體" w:hint="eastAsia"/>
        </w:rPr>
        <w:t>，而藉著不同經路傳播。</w:t>
      </w:r>
    </w:p>
    <w:p w:rsidR="00CE7109" w:rsidRDefault="00CE7109" w:rsidP="00CE7109">
      <w:pPr>
        <w:pStyle w:val="a3"/>
        <w:numPr>
          <w:ilvl w:val="0"/>
          <w:numId w:val="4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C069D9">
        <w:rPr>
          <w:rFonts w:ascii="微軟正黑體" w:eastAsia="微軟正黑體" w:hAnsi="微軟正黑體" w:hint="eastAsia"/>
          <w:b/>
        </w:rPr>
        <w:t>潛伏期2～4日，平均為</w:t>
      </w:r>
      <w:r w:rsidRPr="00C069D9">
        <w:rPr>
          <w:rFonts w:ascii="微軟正黑體" w:eastAsia="微軟正黑體" w:hAnsi="微軟正黑體" w:hint="eastAsia"/>
          <w:b/>
          <w:color w:val="FF0000"/>
        </w:rPr>
        <w:t>5～6</w:t>
      </w:r>
      <w:r w:rsidRPr="00C069D9">
        <w:rPr>
          <w:rFonts w:ascii="微軟正黑體" w:eastAsia="微軟正黑體" w:hAnsi="微軟正黑體" w:hint="eastAsia"/>
          <w:b/>
        </w:rPr>
        <w:t>日</w:t>
      </w:r>
      <w:r>
        <w:rPr>
          <w:rFonts w:ascii="微軟正黑體" w:eastAsia="微軟正黑體" w:hAnsi="微軟正黑體" w:hint="eastAsia"/>
        </w:rPr>
        <w:t>。</w:t>
      </w:r>
    </w:p>
    <w:p w:rsidR="00CE7109" w:rsidRDefault="00CE7109" w:rsidP="00CE7109">
      <w:pPr>
        <w:pStyle w:val="a3"/>
        <w:numPr>
          <w:ilvl w:val="0"/>
          <w:numId w:val="4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病毒分離</w:t>
      </w:r>
      <w:r w:rsidRPr="00CE7109">
        <w:rPr>
          <w:rFonts w:ascii="微軟正黑體" w:eastAsia="微軟正黑體" w:hAnsi="微軟正黑體" w:hint="eastAsia"/>
        </w:rPr>
        <w:t>接種雞</w:t>
      </w:r>
      <w:proofErr w:type="gramStart"/>
      <w:r w:rsidRPr="00CE7109">
        <w:rPr>
          <w:rFonts w:ascii="微軟正黑體" w:eastAsia="微軟正黑體" w:hAnsi="微軟正黑體" w:hint="eastAsia"/>
        </w:rPr>
        <w:t>胚胎或禽類</w:t>
      </w:r>
      <w:proofErr w:type="gramEnd"/>
      <w:r w:rsidRPr="00CE7109">
        <w:rPr>
          <w:rFonts w:ascii="微軟正黑體" w:eastAsia="微軟正黑體" w:hAnsi="微軟正黑體" w:hint="eastAsia"/>
        </w:rPr>
        <w:t>之</w:t>
      </w:r>
      <w:proofErr w:type="gramStart"/>
      <w:r w:rsidRPr="00CE7109">
        <w:rPr>
          <w:rFonts w:ascii="微軟正黑體" w:eastAsia="微軟正黑體" w:hAnsi="微軟正黑體" w:hint="eastAsia"/>
        </w:rPr>
        <w:t>組織培禽細胞</w:t>
      </w:r>
      <w:proofErr w:type="gramEnd"/>
      <w:r w:rsidRPr="00CE7109">
        <w:rPr>
          <w:rFonts w:ascii="微軟正黑體" w:eastAsia="微軟正黑體" w:hAnsi="微軟正黑體" w:hint="eastAsia"/>
        </w:rPr>
        <w:t>，</w:t>
      </w:r>
      <w:proofErr w:type="gramStart"/>
      <w:r w:rsidRPr="00CE7109">
        <w:rPr>
          <w:rFonts w:ascii="微軟正黑體" w:eastAsia="微軟正黑體" w:hAnsi="微軟正黑體" w:hint="eastAsia"/>
        </w:rPr>
        <w:t>然取雞</w:t>
      </w:r>
      <w:proofErr w:type="gramEnd"/>
      <w:r w:rsidRPr="00C069D9">
        <w:rPr>
          <w:rFonts w:ascii="微軟正黑體" w:eastAsia="微軟正黑體" w:hAnsi="微軟正黑體" w:hint="eastAsia"/>
          <w:b/>
          <w:color w:val="7030A0"/>
        </w:rPr>
        <w:t>胚胎</w:t>
      </w:r>
      <w:proofErr w:type="gramStart"/>
      <w:r w:rsidRPr="00C069D9">
        <w:rPr>
          <w:rFonts w:ascii="微軟正黑體" w:eastAsia="微軟正黑體" w:hAnsi="微軟正黑體" w:hint="eastAsia"/>
          <w:b/>
          <w:color w:val="7030A0"/>
        </w:rPr>
        <w:t>尿囊液</w:t>
      </w:r>
      <w:r w:rsidRPr="00CE7109">
        <w:rPr>
          <w:rFonts w:ascii="微軟正黑體" w:eastAsia="微軟正黑體" w:hAnsi="微軟正黑體" w:hint="eastAsia"/>
        </w:rPr>
        <w:t>或</w:t>
      </w:r>
      <w:proofErr w:type="gramEnd"/>
      <w:r w:rsidRPr="00CE7109">
        <w:rPr>
          <w:rFonts w:ascii="微軟正黑體" w:eastAsia="微軟正黑體" w:hAnsi="微軟正黑體" w:hint="eastAsia"/>
        </w:rPr>
        <w:t>組織培養增殖液，施行鑑定試驗。</w:t>
      </w:r>
    </w:p>
    <w:p w:rsidR="00CE7109" w:rsidRDefault="00CE7109" w:rsidP="00CE7109">
      <w:pPr>
        <w:pStyle w:val="a3"/>
        <w:numPr>
          <w:ilvl w:val="0"/>
          <w:numId w:val="4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可用</w:t>
      </w:r>
      <w:r w:rsidRPr="00C069D9">
        <w:rPr>
          <w:rFonts w:ascii="微軟正黑體" w:eastAsia="微軟正黑體" w:hAnsi="微軟正黑體" w:hint="eastAsia"/>
          <w:b/>
          <w:color w:val="7030A0"/>
        </w:rPr>
        <w:t>紅血球凝集反應</w:t>
      </w:r>
      <w:r w:rsidRPr="00CE7109">
        <w:rPr>
          <w:rFonts w:ascii="微軟正黑體" w:eastAsia="微軟正黑體" w:hAnsi="微軟正黑體" w:hint="eastAsia"/>
        </w:rPr>
        <w:t>，</w:t>
      </w:r>
      <w:r w:rsidRPr="00C069D9">
        <w:rPr>
          <w:rFonts w:ascii="微軟正黑體" w:eastAsia="微軟正黑體" w:hAnsi="微軟正黑體" w:hint="eastAsia"/>
          <w:b/>
          <w:color w:val="7030A0"/>
        </w:rPr>
        <w:t>紅血球凝集抑制反應</w:t>
      </w:r>
      <w:r w:rsidRPr="00CE7109">
        <w:rPr>
          <w:rFonts w:ascii="微軟正黑體" w:eastAsia="微軟正黑體" w:hAnsi="微軟正黑體" w:hint="eastAsia"/>
        </w:rPr>
        <w:t>，中和試驗以及螢光抗體反應試驗等方法鑑定</w:t>
      </w:r>
      <w:r>
        <w:rPr>
          <w:rFonts w:ascii="微軟正黑體" w:eastAsia="微軟正黑體" w:hAnsi="微軟正黑體" w:hint="eastAsia"/>
        </w:rPr>
        <w:t>。</w:t>
      </w:r>
    </w:p>
    <w:p w:rsidR="00CE7109" w:rsidRDefault="00CE7109" w:rsidP="00CE7109">
      <w:pPr>
        <w:pStyle w:val="a3"/>
        <w:numPr>
          <w:ilvl w:val="0"/>
          <w:numId w:val="4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有疫苗。</w:t>
      </w:r>
    </w:p>
    <w:p w:rsidR="00CE7109" w:rsidRDefault="00CE7109" w:rsidP="00CE7109">
      <w:pPr>
        <w:snapToGrid w:val="0"/>
        <w:contextualSpacing/>
        <w:rPr>
          <w:rFonts w:ascii="微軟正黑體" w:eastAsia="微軟正黑體" w:hAnsi="微軟正黑體"/>
        </w:rPr>
      </w:pPr>
    </w:p>
    <w:p w:rsidR="00CE7109" w:rsidRPr="00F90A77" w:rsidRDefault="0024131C" w:rsidP="00F90A77">
      <w:pPr>
        <w:pStyle w:val="a3"/>
        <w:numPr>
          <w:ilvl w:val="0"/>
          <w:numId w:val="22"/>
        </w:numPr>
        <w:snapToGrid w:val="0"/>
        <w:ind w:leftChars="0"/>
        <w:contextualSpacing/>
        <w:rPr>
          <w:rFonts w:ascii="微軟正黑體" w:eastAsia="微軟正黑體" w:hAnsi="微軟正黑體"/>
          <w:b/>
          <w:color w:val="FF0000"/>
          <w:sz w:val="32"/>
          <w:shd w:val="pct15" w:color="auto" w:fill="FFFFFF"/>
        </w:rPr>
      </w:pPr>
      <w:r w:rsidRPr="00F90A77">
        <w:rPr>
          <w:rFonts w:ascii="微軟正黑體" w:eastAsia="微軟正黑體" w:hAnsi="微軟正黑體" w:hint="eastAsia"/>
          <w:b/>
          <w:color w:val="FF0000"/>
          <w:sz w:val="32"/>
          <w:shd w:val="pct15" w:color="auto" w:fill="FFFFFF"/>
        </w:rPr>
        <w:t>惡性卡他熱及鴨病毒性腸炎雖非世界動物衛生組織通報疾病，但仍屬我國須</w:t>
      </w:r>
      <w:proofErr w:type="gramStart"/>
      <w:r w:rsidRPr="00F90A77">
        <w:rPr>
          <w:rFonts w:ascii="微軟正黑體" w:eastAsia="微軟正黑體" w:hAnsi="微軟正黑體" w:hint="eastAsia"/>
          <w:b/>
          <w:color w:val="FF0000"/>
          <w:sz w:val="32"/>
          <w:shd w:val="pct15" w:color="auto" w:fill="FFFFFF"/>
        </w:rPr>
        <w:t>採</w:t>
      </w:r>
      <w:proofErr w:type="gramEnd"/>
      <w:r w:rsidRPr="00F90A77">
        <w:rPr>
          <w:rFonts w:ascii="微軟正黑體" w:eastAsia="微軟正黑體" w:hAnsi="微軟正黑體" w:hint="eastAsia"/>
          <w:b/>
          <w:color w:val="FF0000"/>
          <w:sz w:val="32"/>
          <w:shd w:val="pct15" w:color="auto" w:fill="FFFFFF"/>
        </w:rPr>
        <w:t>動物傳染病防疫措施者，</w:t>
      </w:r>
      <w:proofErr w:type="gramStart"/>
      <w:r w:rsidRPr="00F90A77">
        <w:rPr>
          <w:rFonts w:ascii="微軟正黑體" w:eastAsia="微軟正黑體" w:hAnsi="微軟正黑體" w:hint="eastAsia"/>
          <w:b/>
          <w:color w:val="FF0000"/>
          <w:sz w:val="32"/>
          <w:shd w:val="pct15" w:color="auto" w:fill="FFFFFF"/>
        </w:rPr>
        <w:t>爰</w:t>
      </w:r>
      <w:proofErr w:type="gramEnd"/>
      <w:r w:rsidRPr="00F90A77">
        <w:rPr>
          <w:rFonts w:ascii="微軟正黑體" w:eastAsia="微軟正黑體" w:hAnsi="微軟正黑體" w:hint="eastAsia"/>
          <w:b/>
          <w:color w:val="FF0000"/>
          <w:sz w:val="32"/>
          <w:shd w:val="pct15" w:color="auto" w:fill="FFFFFF"/>
        </w:rPr>
        <w:t>移列</w:t>
      </w:r>
      <w:proofErr w:type="gramStart"/>
      <w:r w:rsidRPr="00F90A77">
        <w:rPr>
          <w:rFonts w:ascii="微軟正黑體" w:eastAsia="微軟正黑體" w:hAnsi="微軟正黑體" w:hint="eastAsia"/>
          <w:b/>
          <w:color w:val="FF0000"/>
          <w:sz w:val="32"/>
          <w:shd w:val="pct15" w:color="auto" w:fill="FFFFFF"/>
        </w:rPr>
        <w:t>至丙類</w:t>
      </w:r>
      <w:proofErr w:type="gramEnd"/>
      <w:r w:rsidRPr="00F90A77">
        <w:rPr>
          <w:rFonts w:ascii="微軟正黑體" w:eastAsia="微軟正黑體" w:hAnsi="微軟正黑體" w:hint="eastAsia"/>
          <w:b/>
          <w:color w:val="FF0000"/>
          <w:sz w:val="32"/>
          <w:shd w:val="pct15" w:color="auto" w:fill="FFFFFF"/>
        </w:rPr>
        <w:t>。</w:t>
      </w:r>
    </w:p>
    <w:p w:rsidR="0024131C" w:rsidRDefault="0024131C" w:rsidP="00CE7109">
      <w:pPr>
        <w:snapToGrid w:val="0"/>
        <w:contextualSpacing/>
        <w:rPr>
          <w:rFonts w:ascii="微軟正黑體" w:eastAsia="微軟正黑體" w:hAnsi="微軟正黑體"/>
        </w:rPr>
      </w:pPr>
    </w:p>
    <w:p w:rsidR="0024131C" w:rsidRPr="00625A7E" w:rsidRDefault="0024131C" w:rsidP="00625A7E">
      <w:pPr>
        <w:pStyle w:val="a3"/>
        <w:numPr>
          <w:ilvl w:val="0"/>
          <w:numId w:val="20"/>
        </w:numPr>
        <w:snapToGrid w:val="0"/>
        <w:ind w:leftChars="0"/>
        <w:contextualSpacing/>
        <w:rPr>
          <w:rFonts w:ascii="微軟正黑體" w:eastAsia="微軟正黑體" w:hAnsi="微軟正黑體"/>
          <w:b/>
          <w:color w:val="B17ED8"/>
          <w:sz w:val="32"/>
          <w:u w:val="single"/>
        </w:rPr>
      </w:pPr>
      <w:r w:rsidRPr="00625A7E">
        <w:rPr>
          <w:rFonts w:ascii="微軟正黑體" w:eastAsia="微軟正黑體" w:hAnsi="微軟正黑體" w:hint="eastAsia"/>
          <w:b/>
          <w:color w:val="B17ED8"/>
          <w:sz w:val="32"/>
          <w:u w:val="single"/>
        </w:rPr>
        <w:t>惡性卡他熱</w:t>
      </w:r>
    </w:p>
    <w:p w:rsidR="00B55201" w:rsidRPr="00B55201" w:rsidRDefault="0024131C" w:rsidP="00B55201">
      <w:pPr>
        <w:pStyle w:val="a3"/>
        <w:numPr>
          <w:ilvl w:val="0"/>
          <w:numId w:val="5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proofErr w:type="spellStart"/>
      <w:r w:rsidRPr="00FD5A30">
        <w:rPr>
          <w:rFonts w:ascii="微軟正黑體" w:eastAsia="微軟正黑體" w:hAnsi="微軟正黑體" w:hint="eastAsia"/>
          <w:b/>
          <w:color w:val="00B0F0"/>
        </w:rPr>
        <w:t>H</w:t>
      </w:r>
      <w:r w:rsidRPr="00FD5A30">
        <w:rPr>
          <w:rFonts w:ascii="微軟正黑體" w:eastAsia="微軟正黑體" w:hAnsi="微軟正黑體"/>
          <w:b/>
          <w:color w:val="00B0F0"/>
        </w:rPr>
        <w:t>erpesviridae</w:t>
      </w:r>
      <w:proofErr w:type="spellEnd"/>
      <w:r w:rsidRPr="00B55201">
        <w:rPr>
          <w:rFonts w:ascii="微軟正黑體" w:eastAsia="微軟正黑體" w:hAnsi="微軟正黑體" w:hint="eastAsia"/>
        </w:rPr>
        <w:t xml:space="preserve">  </w:t>
      </w:r>
      <w:proofErr w:type="spellStart"/>
      <w:r w:rsidRPr="00FD5A30">
        <w:rPr>
          <w:rFonts w:ascii="微軟正黑體" w:eastAsia="微軟正黑體" w:hAnsi="微軟正黑體"/>
          <w:b/>
          <w:color w:val="00B0F0"/>
        </w:rPr>
        <w:t>Gammaherpesvirinae</w:t>
      </w:r>
      <w:proofErr w:type="spellEnd"/>
      <w:r w:rsidRPr="00FD5A30">
        <w:rPr>
          <w:rFonts w:ascii="微軟正黑體" w:eastAsia="微軟正黑體" w:hAnsi="微軟正黑體"/>
          <w:b/>
          <w:color w:val="00B0F0"/>
        </w:rPr>
        <w:t xml:space="preserve"> </w:t>
      </w:r>
      <w:r w:rsidRPr="00B55201">
        <w:rPr>
          <w:rFonts w:ascii="微軟正黑體" w:eastAsia="微軟正黑體" w:hAnsi="微軟正黑體" w:hint="eastAsia"/>
        </w:rPr>
        <w:t>有分兩種：</w:t>
      </w:r>
    </w:p>
    <w:p w:rsidR="00B55201" w:rsidRPr="00FD5A30" w:rsidRDefault="0024131C" w:rsidP="00C069D9">
      <w:pPr>
        <w:pStyle w:val="a3"/>
        <w:numPr>
          <w:ilvl w:val="2"/>
          <w:numId w:val="24"/>
        </w:numPr>
        <w:snapToGrid w:val="0"/>
        <w:ind w:leftChars="0"/>
        <w:contextualSpacing/>
        <w:rPr>
          <w:rFonts w:ascii="微軟正黑體" w:eastAsia="微軟正黑體" w:hAnsi="微軟正黑體"/>
          <w:b/>
          <w:color w:val="00B0F0"/>
        </w:rPr>
      </w:pPr>
      <w:proofErr w:type="spellStart"/>
      <w:r w:rsidRPr="00FD5A30">
        <w:rPr>
          <w:rFonts w:ascii="微軟正黑體" w:eastAsia="微軟正黑體" w:hAnsi="微軟正黑體" w:hint="eastAsia"/>
          <w:b/>
          <w:color w:val="00B0F0"/>
        </w:rPr>
        <w:t>Alcelaphine</w:t>
      </w:r>
      <w:proofErr w:type="spellEnd"/>
      <w:r w:rsidRPr="00FD5A30">
        <w:rPr>
          <w:rFonts w:ascii="微軟正黑體" w:eastAsia="微軟正黑體" w:hAnsi="微軟正黑體" w:hint="eastAsia"/>
          <w:b/>
          <w:color w:val="00B0F0"/>
        </w:rPr>
        <w:t xml:space="preserve"> herpesvirus 1 (</w:t>
      </w:r>
      <w:r w:rsidR="00B55201" w:rsidRPr="00FD5A30">
        <w:rPr>
          <w:rFonts w:ascii="微軟正黑體" w:eastAsia="微軟正黑體" w:hAnsi="微軟正黑體" w:hint="eastAsia"/>
          <w:b/>
          <w:color w:val="00B0F0"/>
        </w:rPr>
        <w:t>非洲型</w:t>
      </w:r>
      <w:r w:rsidRPr="00FD5A30">
        <w:rPr>
          <w:rFonts w:ascii="微軟正黑體" w:eastAsia="微軟正黑體" w:hAnsi="微軟正黑體" w:hint="eastAsia"/>
          <w:b/>
          <w:color w:val="00B0F0"/>
        </w:rPr>
        <w:t>AlHV-1)</w:t>
      </w:r>
    </w:p>
    <w:p w:rsidR="0024131C" w:rsidRPr="00FD5A30" w:rsidRDefault="0024131C" w:rsidP="00C069D9">
      <w:pPr>
        <w:pStyle w:val="a3"/>
        <w:numPr>
          <w:ilvl w:val="2"/>
          <w:numId w:val="24"/>
        </w:numPr>
        <w:snapToGrid w:val="0"/>
        <w:ind w:leftChars="0"/>
        <w:contextualSpacing/>
        <w:rPr>
          <w:rFonts w:ascii="微軟正黑體" w:eastAsia="微軟正黑體" w:hAnsi="微軟正黑體"/>
          <w:b/>
          <w:color w:val="00B0F0"/>
        </w:rPr>
      </w:pPr>
      <w:r w:rsidRPr="00FD5A30">
        <w:rPr>
          <w:rFonts w:ascii="微軟正黑體" w:eastAsia="微軟正黑體" w:hAnsi="微軟正黑體" w:hint="eastAsia"/>
          <w:b/>
          <w:color w:val="00B0F0"/>
        </w:rPr>
        <w:t>Ovine herpesvirus 2 (</w:t>
      </w:r>
      <w:r w:rsidR="00B55201" w:rsidRPr="00FD5A30">
        <w:rPr>
          <w:rFonts w:ascii="微軟正黑體" w:eastAsia="微軟正黑體" w:hAnsi="微軟正黑體" w:hint="eastAsia"/>
          <w:b/>
          <w:color w:val="00B0F0"/>
        </w:rPr>
        <w:t>北美型</w:t>
      </w:r>
      <w:r w:rsidRPr="00FD5A30">
        <w:rPr>
          <w:rFonts w:ascii="微軟正黑體" w:eastAsia="微軟正黑體" w:hAnsi="微軟正黑體" w:hint="eastAsia"/>
          <w:b/>
          <w:color w:val="00B0F0"/>
        </w:rPr>
        <w:t>OvHV-2)</w:t>
      </w:r>
    </w:p>
    <w:p w:rsidR="00B55201" w:rsidRDefault="00B55201" w:rsidP="00B55201">
      <w:pPr>
        <w:pStyle w:val="a3"/>
        <w:numPr>
          <w:ilvl w:val="0"/>
          <w:numId w:val="5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B55201">
        <w:rPr>
          <w:rFonts w:ascii="微軟正黑體" w:eastAsia="微軟正黑體" w:hAnsi="微軟正黑體" w:hint="eastAsia"/>
        </w:rPr>
        <w:t>為急性、全身性的病毒性傳染病，主要發生於</w:t>
      </w:r>
      <w:r w:rsidRPr="00C069D9">
        <w:rPr>
          <w:rFonts w:ascii="微軟正黑體" w:eastAsia="微軟正黑體" w:hAnsi="微軟正黑體" w:hint="eastAsia"/>
          <w:b/>
          <w:color w:val="00B050"/>
        </w:rPr>
        <w:t>牛、水牛</w:t>
      </w:r>
      <w:r w:rsidRPr="00B55201">
        <w:rPr>
          <w:rFonts w:ascii="微軟正黑體" w:eastAsia="微軟正黑體" w:hAnsi="微軟正黑體" w:hint="eastAsia"/>
        </w:rPr>
        <w:t>等偶蹄目動物，特徵性症狀為</w:t>
      </w:r>
      <w:r w:rsidRPr="00C069D9">
        <w:rPr>
          <w:rFonts w:ascii="微軟正黑體" w:eastAsia="微軟正黑體" w:hAnsi="微軟正黑體" w:hint="eastAsia"/>
          <w:b/>
          <w:color w:val="FF0000"/>
        </w:rPr>
        <w:t>角膜渾濁</w:t>
      </w:r>
      <w:r w:rsidRPr="00B55201">
        <w:rPr>
          <w:rFonts w:ascii="微軟正黑體" w:eastAsia="微軟正黑體" w:hAnsi="微軟正黑體" w:hint="eastAsia"/>
        </w:rPr>
        <w:t>、</w:t>
      </w:r>
      <w:r w:rsidRPr="00C069D9">
        <w:rPr>
          <w:rFonts w:ascii="微軟正黑體" w:eastAsia="微軟正黑體" w:hAnsi="微軟正黑體" w:hint="eastAsia"/>
          <w:b/>
          <w:color w:val="FF0000"/>
        </w:rPr>
        <w:t>大量</w:t>
      </w:r>
      <w:proofErr w:type="gramStart"/>
      <w:r w:rsidRPr="00C069D9">
        <w:rPr>
          <w:rFonts w:ascii="微軟正黑體" w:eastAsia="微軟正黑體" w:hAnsi="微軟正黑體" w:hint="eastAsia"/>
          <w:b/>
          <w:color w:val="FF0000"/>
        </w:rPr>
        <w:t>鼻</w:t>
      </w:r>
      <w:proofErr w:type="gramEnd"/>
      <w:r w:rsidRPr="00C069D9">
        <w:rPr>
          <w:rFonts w:ascii="微軟正黑體" w:eastAsia="微軟正黑體" w:hAnsi="微軟正黑體" w:hint="eastAsia"/>
          <w:b/>
          <w:color w:val="FF0000"/>
        </w:rPr>
        <w:t>分泌物</w:t>
      </w:r>
      <w:r w:rsidRPr="00B55201">
        <w:rPr>
          <w:rFonts w:ascii="微軟正黑體" w:eastAsia="微軟正黑體" w:hAnsi="微軟正黑體" w:hint="eastAsia"/>
        </w:rPr>
        <w:t>、</w:t>
      </w:r>
      <w:r w:rsidRPr="00C069D9">
        <w:rPr>
          <w:rFonts w:ascii="微軟正黑體" w:eastAsia="微軟正黑體" w:hAnsi="微軟正黑體" w:hint="eastAsia"/>
          <w:b/>
          <w:color w:val="FF0000"/>
        </w:rPr>
        <w:t>高熱</w:t>
      </w:r>
      <w:r w:rsidRPr="00B55201">
        <w:rPr>
          <w:rFonts w:ascii="微軟正黑體" w:eastAsia="微軟正黑體" w:hAnsi="微軟正黑體" w:hint="eastAsia"/>
        </w:rPr>
        <w:t>、</w:t>
      </w:r>
      <w:r w:rsidRPr="00C069D9">
        <w:rPr>
          <w:rFonts w:ascii="微軟正黑體" w:eastAsia="微軟正黑體" w:hAnsi="微軟正黑體" w:hint="eastAsia"/>
          <w:b/>
          <w:color w:val="FF0000"/>
        </w:rPr>
        <w:t>白血球減少</w:t>
      </w:r>
      <w:r w:rsidRPr="00B55201">
        <w:rPr>
          <w:rFonts w:ascii="微軟正黑體" w:eastAsia="微軟正黑體" w:hAnsi="微軟正黑體" w:hint="eastAsia"/>
        </w:rPr>
        <w:t>、</w:t>
      </w:r>
      <w:r w:rsidRPr="00C069D9">
        <w:rPr>
          <w:rFonts w:ascii="微軟正黑體" w:eastAsia="微軟正黑體" w:hAnsi="微軟正黑體" w:hint="eastAsia"/>
          <w:b/>
          <w:color w:val="FF0000"/>
        </w:rPr>
        <w:t>全身淋巴結病變</w:t>
      </w:r>
      <w:r w:rsidRPr="00B55201">
        <w:rPr>
          <w:rFonts w:ascii="微軟正黑體" w:eastAsia="微軟正黑體" w:hAnsi="微軟正黑體" w:hint="eastAsia"/>
        </w:rPr>
        <w:t>、</w:t>
      </w:r>
      <w:r w:rsidRPr="00C069D9">
        <w:rPr>
          <w:rFonts w:ascii="微軟正黑體" w:eastAsia="微軟正黑體" w:hAnsi="微軟正黑體" w:hint="eastAsia"/>
          <w:b/>
          <w:color w:val="FF0000"/>
        </w:rPr>
        <w:t>黏膜發炎至糜爛</w:t>
      </w:r>
      <w:r w:rsidRPr="00B55201">
        <w:rPr>
          <w:rFonts w:ascii="微軟正黑體" w:eastAsia="微軟正黑體" w:hAnsi="微軟正黑體" w:hint="eastAsia"/>
        </w:rPr>
        <w:t>，也可在食道與氣管產生病變。可能伴隨</w:t>
      </w:r>
      <w:r w:rsidRPr="00C069D9">
        <w:rPr>
          <w:rFonts w:ascii="微軟正黑體" w:eastAsia="微軟正黑體" w:hAnsi="微軟正黑體" w:hint="eastAsia"/>
          <w:b/>
          <w:color w:val="FF0000"/>
        </w:rPr>
        <w:t>下痢</w:t>
      </w:r>
      <w:r w:rsidRPr="00B55201">
        <w:rPr>
          <w:rFonts w:ascii="微軟正黑體" w:eastAsia="微軟正黑體" w:hAnsi="微軟正黑體" w:hint="eastAsia"/>
        </w:rPr>
        <w:t>、</w:t>
      </w:r>
      <w:r w:rsidRPr="00C069D9">
        <w:rPr>
          <w:rFonts w:ascii="微軟正黑體" w:eastAsia="微軟正黑體" w:hAnsi="微軟正黑體" w:hint="eastAsia"/>
          <w:b/>
          <w:color w:val="FF0000"/>
        </w:rPr>
        <w:t>中樞神經症狀</w:t>
      </w:r>
      <w:r w:rsidRPr="00B55201">
        <w:rPr>
          <w:rFonts w:ascii="微軟正黑體" w:eastAsia="微軟正黑體" w:hAnsi="微軟正黑體" w:hint="eastAsia"/>
        </w:rPr>
        <w:t>、</w:t>
      </w:r>
      <w:r w:rsidRPr="00C069D9">
        <w:rPr>
          <w:rFonts w:ascii="微軟正黑體" w:eastAsia="微軟正黑體" w:hAnsi="微軟正黑體" w:hint="eastAsia"/>
          <w:b/>
          <w:color w:val="FF0000"/>
        </w:rPr>
        <w:t>皮膚病變</w:t>
      </w:r>
      <w:r w:rsidRPr="00B55201">
        <w:rPr>
          <w:rFonts w:ascii="微軟正黑體" w:eastAsia="微軟正黑體" w:hAnsi="微軟正黑體" w:hint="eastAsia"/>
        </w:rPr>
        <w:t>及</w:t>
      </w:r>
      <w:r w:rsidRPr="00C069D9">
        <w:rPr>
          <w:rFonts w:ascii="微軟正黑體" w:eastAsia="微軟正黑體" w:hAnsi="微軟正黑體" w:hint="eastAsia"/>
          <w:b/>
          <w:color w:val="FF0000"/>
        </w:rPr>
        <w:t>非化膿性關節炎</w:t>
      </w:r>
      <w:r w:rsidRPr="00B55201">
        <w:rPr>
          <w:rFonts w:ascii="微軟正黑體" w:eastAsia="微軟正黑體" w:hAnsi="微軟正黑體" w:hint="eastAsia"/>
        </w:rPr>
        <w:t>。除可感染許多反芻</w:t>
      </w:r>
      <w:r w:rsidRPr="00B55201">
        <w:rPr>
          <w:rFonts w:ascii="微軟正黑體" w:eastAsia="微軟正黑體" w:hAnsi="微軟正黑體" w:hint="eastAsia"/>
        </w:rPr>
        <w:lastRenderedPageBreak/>
        <w:t>動物外，也有報告指出可感染豬。</w:t>
      </w:r>
    </w:p>
    <w:p w:rsidR="00B55201" w:rsidRDefault="00B55201" w:rsidP="00B55201">
      <w:pPr>
        <w:pStyle w:val="a3"/>
        <w:numPr>
          <w:ilvl w:val="0"/>
          <w:numId w:val="5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C069D9">
        <w:rPr>
          <w:rFonts w:ascii="微軟正黑體" w:eastAsia="微軟正黑體" w:hAnsi="微軟正黑體" w:hint="eastAsia"/>
          <w:b/>
          <w:color w:val="00B050"/>
        </w:rPr>
        <w:t>牛</w:t>
      </w:r>
      <w:proofErr w:type="gramStart"/>
      <w:r w:rsidRPr="00C069D9">
        <w:rPr>
          <w:rFonts w:ascii="微軟正黑體" w:eastAsia="微軟正黑體" w:hAnsi="微軟正黑體" w:hint="eastAsia"/>
          <w:b/>
          <w:color w:val="00B050"/>
        </w:rPr>
        <w:t>羚</w:t>
      </w:r>
      <w:proofErr w:type="gramEnd"/>
      <w:r w:rsidRPr="00C069D9">
        <w:rPr>
          <w:rFonts w:ascii="微軟正黑體" w:eastAsia="微軟正黑體" w:hAnsi="微軟正黑體" w:hint="eastAsia"/>
          <w:b/>
        </w:rPr>
        <w:t>為非洲型AlHV-1不</w:t>
      </w:r>
      <w:proofErr w:type="gramStart"/>
      <w:r w:rsidRPr="00C069D9">
        <w:rPr>
          <w:rFonts w:ascii="微軟正黑體" w:eastAsia="微軟正黑體" w:hAnsi="微軟正黑體" w:hint="eastAsia"/>
          <w:b/>
        </w:rPr>
        <w:t>發病保毒者</w:t>
      </w:r>
      <w:proofErr w:type="gramEnd"/>
      <w:r w:rsidRPr="00C069D9">
        <w:rPr>
          <w:rFonts w:ascii="微軟正黑體" w:eastAsia="微軟正黑體" w:hAnsi="微軟正黑體" w:hint="eastAsia"/>
          <w:b/>
        </w:rPr>
        <w:t>，</w:t>
      </w:r>
      <w:r w:rsidRPr="00C069D9">
        <w:rPr>
          <w:rFonts w:ascii="微軟正黑體" w:eastAsia="微軟正黑體" w:hAnsi="微軟正黑體" w:hint="eastAsia"/>
          <w:b/>
          <w:color w:val="00B050"/>
        </w:rPr>
        <w:t>綿羊</w:t>
      </w:r>
      <w:r w:rsidRPr="00C069D9">
        <w:rPr>
          <w:rFonts w:ascii="微軟正黑體" w:eastAsia="微軟正黑體" w:hAnsi="微軟正黑體" w:hint="eastAsia"/>
          <w:b/>
        </w:rPr>
        <w:t>則為</w:t>
      </w:r>
      <w:proofErr w:type="gramStart"/>
      <w:r w:rsidRPr="00C069D9">
        <w:rPr>
          <w:rFonts w:ascii="微軟正黑體" w:eastAsia="微軟正黑體" w:hAnsi="微軟正黑體" w:hint="eastAsia"/>
          <w:b/>
        </w:rPr>
        <w:t>為</w:t>
      </w:r>
      <w:proofErr w:type="gramEnd"/>
      <w:r w:rsidRPr="00C069D9">
        <w:rPr>
          <w:rFonts w:ascii="微軟正黑體" w:eastAsia="微軟正黑體" w:hAnsi="微軟正黑體" w:hint="eastAsia"/>
          <w:b/>
        </w:rPr>
        <w:t>北美型OvHV-2不</w:t>
      </w:r>
      <w:proofErr w:type="gramStart"/>
      <w:r w:rsidRPr="00C069D9">
        <w:rPr>
          <w:rFonts w:ascii="微軟正黑體" w:eastAsia="微軟正黑體" w:hAnsi="微軟正黑體" w:hint="eastAsia"/>
          <w:b/>
        </w:rPr>
        <w:t>發病保毒者</w:t>
      </w:r>
      <w:proofErr w:type="gramEnd"/>
      <w:r w:rsidRPr="00B55201">
        <w:rPr>
          <w:rFonts w:ascii="微軟正黑體" w:eastAsia="微軟正黑體" w:hAnsi="微軟正黑體" w:hint="eastAsia"/>
        </w:rPr>
        <w:t>。病原由</w:t>
      </w:r>
      <w:proofErr w:type="gramStart"/>
      <w:r w:rsidRPr="00B55201">
        <w:rPr>
          <w:rFonts w:ascii="微軟正黑體" w:eastAsia="微軟正黑體" w:hAnsi="微軟正黑體" w:hint="eastAsia"/>
        </w:rPr>
        <w:t>保毒者</w:t>
      </w:r>
      <w:r w:rsidRPr="00FD5A30">
        <w:rPr>
          <w:rFonts w:ascii="微軟正黑體" w:eastAsia="微軟正黑體" w:hAnsi="微軟正黑體" w:hint="eastAsia"/>
          <w:b/>
          <w:color w:val="FFC000"/>
        </w:rPr>
        <w:t>鼻、</w:t>
      </w:r>
      <w:proofErr w:type="gramEnd"/>
      <w:r w:rsidRPr="00FD5A30">
        <w:rPr>
          <w:rFonts w:ascii="微軟正黑體" w:eastAsia="微軟正黑體" w:hAnsi="微軟正黑體" w:hint="eastAsia"/>
          <w:b/>
          <w:color w:val="FFC000"/>
        </w:rPr>
        <w:t>眼分泌物</w:t>
      </w:r>
      <w:r w:rsidRPr="00B55201">
        <w:rPr>
          <w:rFonts w:ascii="微軟正黑體" w:eastAsia="微軟正黑體" w:hAnsi="微軟正黑體" w:hint="eastAsia"/>
        </w:rPr>
        <w:t>及</w:t>
      </w:r>
      <w:r w:rsidRPr="00FD5A30">
        <w:rPr>
          <w:rFonts w:ascii="微軟正黑體" w:eastAsia="微軟正黑體" w:hAnsi="微軟正黑體" w:hint="eastAsia"/>
          <w:b/>
          <w:color w:val="FFC000"/>
        </w:rPr>
        <w:t>糞便</w:t>
      </w:r>
      <w:r w:rsidRPr="00B55201">
        <w:rPr>
          <w:rFonts w:ascii="微軟正黑體" w:eastAsia="微軟正黑體" w:hAnsi="微軟正黑體" w:hint="eastAsia"/>
        </w:rPr>
        <w:t>排出，再經由受汙染飼料與飲水，感染其他具感受性動物。也可藉由</w:t>
      </w:r>
      <w:r w:rsidRPr="00FD5A30">
        <w:rPr>
          <w:rFonts w:ascii="微軟正黑體" w:eastAsia="微軟正黑體" w:hAnsi="微軟正黑體" w:hint="eastAsia"/>
          <w:b/>
          <w:color w:val="FFC000"/>
        </w:rPr>
        <w:t>昆蟲</w:t>
      </w:r>
      <w:r w:rsidRPr="00B55201">
        <w:rPr>
          <w:rFonts w:ascii="微軟正黑體" w:eastAsia="微軟正黑體" w:hAnsi="微軟正黑體" w:hint="eastAsia"/>
        </w:rPr>
        <w:t>或</w:t>
      </w:r>
      <w:r w:rsidRPr="00FD5A30">
        <w:rPr>
          <w:rFonts w:ascii="微軟正黑體" w:eastAsia="微軟正黑體" w:hAnsi="微軟正黑體" w:hint="eastAsia"/>
          <w:b/>
          <w:color w:val="FFC000"/>
        </w:rPr>
        <w:t>接觸</w:t>
      </w:r>
      <w:r w:rsidRPr="00B55201">
        <w:rPr>
          <w:rFonts w:ascii="微軟正黑體" w:eastAsia="微軟正黑體" w:hAnsi="微軟正黑體" w:hint="eastAsia"/>
        </w:rPr>
        <w:t>等機械性傳播。</w:t>
      </w:r>
    </w:p>
    <w:p w:rsidR="00B55201" w:rsidRPr="00B55201" w:rsidRDefault="00B55201" w:rsidP="00B55201">
      <w:pPr>
        <w:pStyle w:val="a3"/>
        <w:numPr>
          <w:ilvl w:val="0"/>
          <w:numId w:val="5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B55201">
        <w:rPr>
          <w:rFonts w:ascii="微軟正黑體" w:eastAsia="微軟正黑體" w:hAnsi="微軟正黑體" w:hint="eastAsia"/>
        </w:rPr>
        <w:t>牛惡性卡他熱症狀一般分成下列四型：</w:t>
      </w:r>
    </w:p>
    <w:p w:rsidR="00B55201" w:rsidRPr="00B55201" w:rsidRDefault="00B55201" w:rsidP="00C069D9">
      <w:pPr>
        <w:pStyle w:val="a3"/>
        <w:numPr>
          <w:ilvl w:val="1"/>
          <w:numId w:val="25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C069D9">
        <w:rPr>
          <w:rFonts w:ascii="微軟正黑體" w:eastAsia="微軟正黑體" w:hAnsi="微軟正黑體" w:hint="eastAsia"/>
          <w:b/>
          <w:color w:val="385623" w:themeColor="accent6" w:themeShade="80"/>
        </w:rPr>
        <w:t>甚急性型</w:t>
      </w:r>
      <w:r>
        <w:rPr>
          <w:rFonts w:ascii="微軟正黑體" w:eastAsia="微軟正黑體" w:hAnsi="微軟正黑體" w:hint="eastAsia"/>
        </w:rPr>
        <w:t>：</w:t>
      </w:r>
      <w:r w:rsidRPr="00B55201">
        <w:rPr>
          <w:rFonts w:ascii="微軟正黑體" w:eastAsia="微軟正黑體" w:hAnsi="微軟正黑體" w:hint="eastAsia"/>
        </w:rPr>
        <w:t>病程約1~3天，發熱(40~ 42℃)、淋巴結病變、病毒血症、沉鬱。</w:t>
      </w:r>
    </w:p>
    <w:p w:rsidR="00B55201" w:rsidRPr="00B55201" w:rsidRDefault="00B55201" w:rsidP="00C069D9">
      <w:pPr>
        <w:pStyle w:val="a3"/>
        <w:numPr>
          <w:ilvl w:val="1"/>
          <w:numId w:val="25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proofErr w:type="gramStart"/>
      <w:r w:rsidRPr="00C069D9">
        <w:rPr>
          <w:rFonts w:ascii="微軟正黑體" w:eastAsia="微軟正黑體" w:hAnsi="微軟正黑體" w:hint="eastAsia"/>
          <w:b/>
          <w:color w:val="385623" w:themeColor="accent6" w:themeShade="80"/>
        </w:rPr>
        <w:t>腸型</w:t>
      </w:r>
      <w:proofErr w:type="gramEnd"/>
      <w:r>
        <w:rPr>
          <w:rFonts w:ascii="微軟正黑體" w:eastAsia="微軟正黑體" w:hAnsi="微軟正黑體" w:hint="eastAsia"/>
        </w:rPr>
        <w:t>：</w:t>
      </w:r>
      <w:r w:rsidRPr="00B55201">
        <w:rPr>
          <w:rFonts w:ascii="微軟正黑體" w:eastAsia="微軟正黑體" w:hAnsi="微軟正黑體" w:hint="eastAsia"/>
        </w:rPr>
        <w:t xml:space="preserve">病程約4~9天，發熱、下痢、口鼻分泌物、黏膜充血。 </w:t>
      </w:r>
    </w:p>
    <w:p w:rsidR="00B55201" w:rsidRPr="00B55201" w:rsidRDefault="00B55201" w:rsidP="00C069D9">
      <w:pPr>
        <w:pStyle w:val="a3"/>
        <w:numPr>
          <w:ilvl w:val="1"/>
          <w:numId w:val="25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C069D9">
        <w:rPr>
          <w:rFonts w:ascii="微軟正黑體" w:eastAsia="微軟正黑體" w:hAnsi="微軟正黑體" w:hint="eastAsia"/>
          <w:b/>
          <w:color w:val="385623" w:themeColor="accent6" w:themeShade="80"/>
        </w:rPr>
        <w:t>頭與眼型</w:t>
      </w:r>
      <w:r>
        <w:rPr>
          <w:rFonts w:ascii="微軟正黑體" w:eastAsia="微軟正黑體" w:hAnsi="微軟正黑體" w:hint="eastAsia"/>
        </w:rPr>
        <w:t>：</w:t>
      </w:r>
      <w:r w:rsidRPr="00B55201">
        <w:rPr>
          <w:rFonts w:ascii="微軟正黑體" w:eastAsia="微軟正黑體" w:hAnsi="微軟正黑體" w:hint="eastAsia"/>
        </w:rPr>
        <w:t>病程約7~18天，為最常見類型，致死率高。持續發熱、鼻眼滲出物，後期</w:t>
      </w:r>
      <w:proofErr w:type="gramStart"/>
      <w:r w:rsidRPr="00B55201">
        <w:rPr>
          <w:rFonts w:ascii="微軟正黑體" w:eastAsia="微軟正黑體" w:hAnsi="微軟正黑體" w:hint="eastAsia"/>
        </w:rPr>
        <w:t>鼻吻部及</w:t>
      </w:r>
      <w:proofErr w:type="gramEnd"/>
      <w:r w:rsidRPr="00B55201">
        <w:rPr>
          <w:rFonts w:ascii="微軟正黑體" w:eastAsia="微軟正黑體" w:hAnsi="微軟正黑體" w:hint="eastAsia"/>
        </w:rPr>
        <w:t>鼻孔</w:t>
      </w:r>
      <w:proofErr w:type="gramStart"/>
      <w:r w:rsidRPr="00B55201">
        <w:rPr>
          <w:rFonts w:ascii="微軟正黑體" w:eastAsia="微軟正黑體" w:hAnsi="微軟正黑體" w:hint="eastAsia"/>
        </w:rPr>
        <w:t>滲出物結痂</w:t>
      </w:r>
      <w:proofErr w:type="gramEnd"/>
      <w:r w:rsidRPr="00B55201">
        <w:rPr>
          <w:rFonts w:ascii="微軟正黑體" w:eastAsia="微軟正黑體" w:hAnsi="微軟正黑體" w:hint="eastAsia"/>
        </w:rPr>
        <w:t>，造成鼻孔阻塞且呼吸困難，張口呼吸與流</w:t>
      </w:r>
      <w:proofErr w:type="gramStart"/>
      <w:r w:rsidRPr="00B55201">
        <w:rPr>
          <w:rFonts w:ascii="微軟正黑體" w:eastAsia="微軟正黑體" w:hAnsi="微軟正黑體" w:hint="eastAsia"/>
        </w:rPr>
        <w:t>涎</w:t>
      </w:r>
      <w:proofErr w:type="gramEnd"/>
      <w:r w:rsidRPr="00B55201">
        <w:rPr>
          <w:rFonts w:ascii="微軟正黑體" w:eastAsia="微軟正黑體" w:hAnsi="微軟正黑體" w:hint="eastAsia"/>
        </w:rPr>
        <w:t>。口腔黏膜出現嚴重充血及多發到瀰漫性壞死</w:t>
      </w:r>
      <w:r>
        <w:rPr>
          <w:rFonts w:ascii="微軟正黑體" w:eastAsia="微軟正黑體" w:hAnsi="微軟正黑體" w:hint="eastAsia"/>
        </w:rPr>
        <w:t xml:space="preserve"> &lt;如下圖&gt;</w:t>
      </w:r>
      <w:r w:rsidRPr="00B55201">
        <w:rPr>
          <w:rFonts w:ascii="微軟正黑體" w:eastAsia="微軟正黑體" w:hAnsi="微軟正黑體" w:hint="eastAsia"/>
        </w:rPr>
        <w:t>。眼睛病變包括膿性滲出物、畏光、角膜緣水腫至角膜渾濁</w:t>
      </w:r>
      <w:r>
        <w:rPr>
          <w:rFonts w:ascii="微軟正黑體" w:eastAsia="微軟正黑體" w:hAnsi="微軟正黑體" w:hint="eastAsia"/>
        </w:rPr>
        <w:t xml:space="preserve"> &lt;藍眼&gt;</w:t>
      </w:r>
      <w:r w:rsidRPr="00B55201">
        <w:rPr>
          <w:rFonts w:ascii="微軟正黑體" w:eastAsia="微軟正黑體" w:hAnsi="微軟正黑體" w:hint="eastAsia"/>
        </w:rPr>
        <w:t>、充血及結膜水腫、鞏膜血管明顯，由周圍往中央擴大而造成部分或全面失明，角膜渾濁常是</w:t>
      </w:r>
      <w:proofErr w:type="gramStart"/>
      <w:r w:rsidRPr="00B55201">
        <w:rPr>
          <w:rFonts w:ascii="微軟正黑體" w:eastAsia="微軟正黑體" w:hAnsi="微軟正黑體" w:hint="eastAsia"/>
        </w:rPr>
        <w:t>雙側性</w:t>
      </w:r>
      <w:proofErr w:type="gramEnd"/>
      <w:r w:rsidRPr="00B55201">
        <w:rPr>
          <w:rFonts w:ascii="微軟正黑體" w:eastAsia="微軟正黑體" w:hAnsi="微軟正黑體" w:hint="eastAsia"/>
        </w:rPr>
        <w:t>。發熱常高至40~42℃。早期症狀尚可見乳房、冠</w:t>
      </w:r>
      <w:proofErr w:type="gramStart"/>
      <w:r w:rsidRPr="00B55201">
        <w:rPr>
          <w:rFonts w:ascii="微軟正黑體" w:eastAsia="微軟正黑體" w:hAnsi="微軟正黑體" w:hint="eastAsia"/>
        </w:rPr>
        <w:t>狀帶及趾</w:t>
      </w:r>
      <w:proofErr w:type="gramEnd"/>
      <w:r w:rsidRPr="00B55201">
        <w:rPr>
          <w:rFonts w:ascii="微軟正黑體" w:eastAsia="微軟正黑體" w:hAnsi="微軟正黑體" w:hint="eastAsia"/>
        </w:rPr>
        <w:t>間皮膚潮紅。有時罕見神經症狀，則出現震顫、發抖、步伐共濟失調等，也可能</w:t>
      </w:r>
      <w:proofErr w:type="gramStart"/>
      <w:r w:rsidRPr="00B55201">
        <w:rPr>
          <w:rFonts w:ascii="微軟正黑體" w:eastAsia="微軟正黑體" w:hAnsi="微軟正黑體" w:hint="eastAsia"/>
        </w:rPr>
        <w:t>於角及蹄</w:t>
      </w:r>
      <w:proofErr w:type="gramEnd"/>
      <w:r w:rsidRPr="00B55201">
        <w:rPr>
          <w:rFonts w:ascii="微軟正黑體" w:eastAsia="微軟正黑體" w:hAnsi="微軟正黑體" w:hint="eastAsia"/>
        </w:rPr>
        <w:t>皮膚出現壞死性皮膚病變。</w:t>
      </w:r>
    </w:p>
    <w:p w:rsidR="00B55201" w:rsidRDefault="00B55201" w:rsidP="00C069D9">
      <w:pPr>
        <w:pStyle w:val="a3"/>
        <w:numPr>
          <w:ilvl w:val="1"/>
          <w:numId w:val="25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C069D9">
        <w:rPr>
          <w:rFonts w:ascii="微軟正黑體" w:eastAsia="微軟正黑體" w:hAnsi="微軟正黑體" w:hint="eastAsia"/>
          <w:b/>
          <w:color w:val="385623" w:themeColor="accent6" w:themeShade="80"/>
        </w:rPr>
        <w:t>溫和型</w:t>
      </w:r>
      <w:r>
        <w:rPr>
          <w:rFonts w:ascii="微軟正黑體" w:eastAsia="微軟正黑體" w:hAnsi="微軟正黑體" w:hint="eastAsia"/>
        </w:rPr>
        <w:t>：</w:t>
      </w:r>
      <w:r w:rsidRPr="00B55201">
        <w:rPr>
          <w:rFonts w:ascii="微軟正黑體" w:eastAsia="微軟正黑體" w:hAnsi="微軟正黑體" w:hint="eastAsia"/>
        </w:rPr>
        <w:t>病程較長約數</w:t>
      </w:r>
      <w:proofErr w:type="gramStart"/>
      <w:r w:rsidRPr="00B55201">
        <w:rPr>
          <w:rFonts w:ascii="微軟正黑體" w:eastAsia="微軟正黑體" w:hAnsi="微軟正黑體" w:hint="eastAsia"/>
        </w:rPr>
        <w:t>週</w:t>
      </w:r>
      <w:proofErr w:type="gramEnd"/>
      <w:r w:rsidRPr="00B55201">
        <w:rPr>
          <w:rFonts w:ascii="微軟正黑體" w:eastAsia="微軟正黑體" w:hAnsi="微軟正黑體" w:hint="eastAsia"/>
        </w:rPr>
        <w:t>，發熱、淋巴結病變、黏膜糜爛和潰瘍、皮膚</w:t>
      </w:r>
      <w:proofErr w:type="gramStart"/>
      <w:r w:rsidRPr="00B55201">
        <w:rPr>
          <w:rFonts w:ascii="微軟正黑體" w:eastAsia="微軟正黑體" w:hAnsi="微軟正黑體" w:hint="eastAsia"/>
        </w:rPr>
        <w:t>丘疹或角化</w:t>
      </w:r>
      <w:proofErr w:type="gramEnd"/>
      <w:r w:rsidRPr="00B55201">
        <w:rPr>
          <w:rFonts w:ascii="微軟正黑體" w:eastAsia="微軟正黑體" w:hAnsi="微軟正黑體" w:hint="eastAsia"/>
        </w:rPr>
        <w:t>過度、</w:t>
      </w:r>
      <w:proofErr w:type="gramStart"/>
      <w:r w:rsidRPr="00B55201">
        <w:rPr>
          <w:rFonts w:ascii="微軟正黑體" w:eastAsia="微軟正黑體" w:hAnsi="微軟正黑體" w:hint="eastAsia"/>
        </w:rPr>
        <w:t>雙側性</w:t>
      </w:r>
      <w:proofErr w:type="gramEnd"/>
      <w:r w:rsidRPr="00B55201">
        <w:rPr>
          <w:rFonts w:ascii="微軟正黑體" w:eastAsia="微軟正黑體" w:hAnsi="微軟正黑體" w:hint="eastAsia"/>
        </w:rPr>
        <w:t>眼角</w:t>
      </w:r>
      <w:proofErr w:type="gramStart"/>
      <w:r w:rsidRPr="00B55201">
        <w:rPr>
          <w:rFonts w:ascii="微軟正黑體" w:eastAsia="微軟正黑體" w:hAnsi="微軟正黑體" w:hint="eastAsia"/>
        </w:rPr>
        <w:t>色素層炎</w:t>
      </w:r>
      <w:proofErr w:type="gramEnd"/>
      <w:r w:rsidRPr="00B55201">
        <w:rPr>
          <w:rFonts w:ascii="微軟正黑體" w:eastAsia="微軟正黑體" w:hAnsi="微軟正黑體" w:hint="eastAsia"/>
        </w:rPr>
        <w:t>，通常黏膜損傷較嚴重，因此引起流</w:t>
      </w:r>
      <w:proofErr w:type="gramStart"/>
      <w:r w:rsidRPr="00B55201">
        <w:rPr>
          <w:rFonts w:ascii="微軟正黑體" w:eastAsia="微軟正黑體" w:hAnsi="微軟正黑體" w:hint="eastAsia"/>
        </w:rPr>
        <w:t>涎</w:t>
      </w:r>
      <w:proofErr w:type="gramEnd"/>
      <w:r w:rsidRPr="00B55201">
        <w:rPr>
          <w:rFonts w:ascii="微軟正黑體" w:eastAsia="微軟正黑體" w:hAnsi="微軟正黑體" w:hint="eastAsia"/>
        </w:rPr>
        <w:t>和厭食。</w:t>
      </w:r>
    </w:p>
    <w:p w:rsidR="00B55201" w:rsidRDefault="00B55201" w:rsidP="00B55201">
      <w:pPr>
        <w:pStyle w:val="a3"/>
        <w:numPr>
          <w:ilvl w:val="0"/>
          <w:numId w:val="5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B55201">
        <w:rPr>
          <w:rFonts w:ascii="微軟正黑體" w:eastAsia="微軟正黑體" w:hAnsi="微軟正黑體" w:hint="eastAsia"/>
        </w:rPr>
        <w:t>上皮細胞變性、血管炎、淋巴器官增生與壞死、非淋巴器官出現廣泛</w:t>
      </w:r>
      <w:proofErr w:type="gramStart"/>
      <w:r w:rsidRPr="00B55201">
        <w:rPr>
          <w:rFonts w:ascii="微軟正黑體" w:eastAsia="微軟正黑體" w:hAnsi="微軟正黑體" w:hint="eastAsia"/>
        </w:rPr>
        <w:t>性間質性</w:t>
      </w:r>
      <w:proofErr w:type="gramEnd"/>
      <w:r w:rsidRPr="00B55201">
        <w:rPr>
          <w:rFonts w:ascii="微軟正黑體" w:eastAsia="微軟正黑體" w:hAnsi="微軟正黑體" w:hint="eastAsia"/>
        </w:rPr>
        <w:t>淋巴細胞浸潤。發病動物常見血管炎，血管外層及中層有淋巴細胞浸潤，同時引起血管纖維化變性。腦可見非化膿性腦膜腦炎、淋巴細胞造成</w:t>
      </w:r>
      <w:proofErr w:type="gramStart"/>
      <w:r w:rsidRPr="00B55201">
        <w:rPr>
          <w:rFonts w:ascii="微軟正黑體" w:eastAsia="微軟正黑體" w:hAnsi="微軟正黑體" w:hint="eastAsia"/>
        </w:rPr>
        <w:t>血管圍管和</w:t>
      </w:r>
      <w:proofErr w:type="gramEnd"/>
      <w:r w:rsidRPr="00B55201">
        <w:rPr>
          <w:rFonts w:ascii="微軟正黑體" w:eastAsia="微軟正黑體" w:hAnsi="微軟正黑體" w:hint="eastAsia"/>
        </w:rPr>
        <w:t>腦脊髓液細胞增多。</w:t>
      </w:r>
    </w:p>
    <w:p w:rsidR="00B55201" w:rsidRDefault="00B55201" w:rsidP="00B55201">
      <w:pPr>
        <w:pStyle w:val="a3"/>
        <w:numPr>
          <w:ilvl w:val="0"/>
          <w:numId w:val="5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12ED2F" wp14:editId="43222660">
            <wp:simplePos x="0" y="0"/>
            <wp:positionH relativeFrom="column">
              <wp:posOffset>1323975</wp:posOffset>
            </wp:positionH>
            <wp:positionV relativeFrom="paragraph">
              <wp:posOffset>24765</wp:posOffset>
            </wp:positionV>
            <wp:extent cx="1828800" cy="1457739"/>
            <wp:effectExtent l="0" t="0" r="0" b="9525"/>
            <wp:wrapNone/>
            <wp:docPr id="1" name="圖片 1" descr="http://rumdise.nvri.gov.tw/imagesUpload/100/DIS0001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mdise.nvri.gov.tw/imagesUpload/100/DIS00010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5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43F4614" wp14:editId="2A70430F">
            <wp:simplePos x="0" y="0"/>
            <wp:positionH relativeFrom="column">
              <wp:posOffset>4562475</wp:posOffset>
            </wp:positionH>
            <wp:positionV relativeFrom="paragraph">
              <wp:posOffset>24765</wp:posOffset>
            </wp:positionV>
            <wp:extent cx="1922145" cy="1390650"/>
            <wp:effectExtent l="0" t="0" r="1905" b="0"/>
            <wp:wrapNone/>
            <wp:docPr id="2" name="圖片 2" descr="http://rumdise.nvri.gov.tw/imagesUpload/100/DIS0001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mdise.nvri.gov.tw/imagesUpload/100/DIS00010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軟正黑體" w:eastAsia="微軟正黑體" w:hAnsi="微軟正黑體" w:hint="eastAsia"/>
        </w:rPr>
        <w:t>無疫苗。</w:t>
      </w:r>
    </w:p>
    <w:p w:rsidR="00B55201" w:rsidRPr="00B55201" w:rsidRDefault="00B55201" w:rsidP="00B55201">
      <w:pPr>
        <w:snapToGrid w:val="0"/>
        <w:contextualSpacing/>
        <w:rPr>
          <w:rFonts w:ascii="微軟正黑體" w:eastAsia="微軟正黑體" w:hAnsi="微軟正黑體"/>
        </w:rPr>
      </w:pPr>
      <w:r w:rsidRPr="00B55201">
        <w:t xml:space="preserve"> </w:t>
      </w:r>
    </w:p>
    <w:p w:rsidR="0024131C" w:rsidRDefault="0024131C" w:rsidP="00CE7109">
      <w:pPr>
        <w:snapToGrid w:val="0"/>
        <w:contextualSpacing/>
        <w:rPr>
          <w:rFonts w:ascii="微軟正黑體" w:eastAsia="微軟正黑體" w:hAnsi="微軟正黑體"/>
        </w:rPr>
      </w:pPr>
    </w:p>
    <w:p w:rsidR="0024131C" w:rsidRDefault="0024131C" w:rsidP="00CE7109">
      <w:pPr>
        <w:snapToGrid w:val="0"/>
        <w:contextualSpacing/>
        <w:rPr>
          <w:rFonts w:ascii="微軟正黑體" w:eastAsia="微軟正黑體" w:hAnsi="微軟正黑體"/>
        </w:rPr>
      </w:pPr>
    </w:p>
    <w:p w:rsidR="0024131C" w:rsidRDefault="0024131C" w:rsidP="00CE7109">
      <w:pPr>
        <w:snapToGrid w:val="0"/>
        <w:contextualSpacing/>
        <w:rPr>
          <w:rFonts w:ascii="微軟正黑體" w:eastAsia="微軟正黑體" w:hAnsi="微軟正黑體"/>
        </w:rPr>
      </w:pPr>
    </w:p>
    <w:p w:rsidR="00CE7109" w:rsidRPr="00CE7109" w:rsidRDefault="00CE7109" w:rsidP="00CE7109">
      <w:pPr>
        <w:snapToGrid w:val="0"/>
        <w:contextualSpacing/>
        <w:rPr>
          <w:rFonts w:ascii="微軟正黑體" w:eastAsia="微軟正黑體" w:hAnsi="微軟正黑體"/>
        </w:rPr>
      </w:pPr>
    </w:p>
    <w:p w:rsidR="008C1D5C" w:rsidRDefault="008C1D5C" w:rsidP="008C1D5C">
      <w:pPr>
        <w:snapToGrid w:val="0"/>
        <w:contextualSpacing/>
        <w:rPr>
          <w:rFonts w:ascii="微軟正黑體" w:eastAsia="微軟正黑體" w:hAnsi="微軟正黑體"/>
        </w:rPr>
      </w:pPr>
    </w:p>
    <w:p w:rsidR="008C1D5C" w:rsidRPr="00625A7E" w:rsidRDefault="00B55201" w:rsidP="00625A7E">
      <w:pPr>
        <w:pStyle w:val="a3"/>
        <w:numPr>
          <w:ilvl w:val="0"/>
          <w:numId w:val="20"/>
        </w:numPr>
        <w:snapToGrid w:val="0"/>
        <w:ind w:leftChars="0"/>
        <w:contextualSpacing/>
        <w:rPr>
          <w:rFonts w:ascii="微軟正黑體" w:eastAsia="微軟正黑體" w:hAnsi="微軟正黑體"/>
          <w:b/>
          <w:color w:val="B17ED8"/>
          <w:sz w:val="32"/>
          <w:u w:val="single"/>
        </w:rPr>
      </w:pPr>
      <w:r w:rsidRPr="00625A7E">
        <w:rPr>
          <w:rFonts w:ascii="微軟正黑體" w:eastAsia="微軟正黑體" w:hAnsi="微軟正黑體" w:hint="eastAsia"/>
          <w:b/>
          <w:color w:val="B17ED8"/>
          <w:sz w:val="32"/>
          <w:u w:val="single"/>
        </w:rPr>
        <w:t>鴨病毒性腸炎(Duck Viral Enteritis)</w:t>
      </w:r>
    </w:p>
    <w:p w:rsidR="008C1D5C" w:rsidRDefault="00B55201" w:rsidP="00B55201">
      <w:pPr>
        <w:pStyle w:val="a3"/>
        <w:numPr>
          <w:ilvl w:val="0"/>
          <w:numId w:val="6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proofErr w:type="spellStart"/>
      <w:r w:rsidRPr="00FD5A30">
        <w:rPr>
          <w:rFonts w:ascii="微軟正黑體" w:eastAsia="微軟正黑體" w:hAnsi="微軟正黑體" w:hint="eastAsia"/>
          <w:b/>
          <w:color w:val="00B0F0"/>
        </w:rPr>
        <w:t>Herpesviridae</w:t>
      </w:r>
      <w:proofErr w:type="spellEnd"/>
      <w:r w:rsidRPr="00FD5A30">
        <w:rPr>
          <w:rFonts w:ascii="微軟正黑體" w:eastAsia="微軟正黑體" w:hAnsi="微軟正黑體" w:hint="eastAsia"/>
          <w:b/>
          <w:color w:val="00B0F0"/>
        </w:rPr>
        <w:t xml:space="preserve">皰疹病毒科, </w:t>
      </w:r>
      <w:proofErr w:type="spellStart"/>
      <w:r w:rsidRPr="00FD5A30">
        <w:rPr>
          <w:rFonts w:ascii="微軟正黑體" w:eastAsia="微軟正黑體" w:hAnsi="微軟正黑體" w:hint="eastAsia"/>
          <w:b/>
          <w:color w:val="00B0F0"/>
        </w:rPr>
        <w:t>Alphaherpesvirinae</w:t>
      </w:r>
      <w:proofErr w:type="spellEnd"/>
      <w:r w:rsidRPr="00FD5A30">
        <w:rPr>
          <w:rFonts w:ascii="微軟正黑體" w:eastAsia="微軟正黑體" w:hAnsi="微軟正黑體" w:hint="eastAsia"/>
          <w:b/>
          <w:color w:val="00B0F0"/>
        </w:rPr>
        <w:t xml:space="preserve">亞科, </w:t>
      </w:r>
      <w:proofErr w:type="spellStart"/>
      <w:r w:rsidRPr="00FD5A30">
        <w:rPr>
          <w:rFonts w:ascii="微軟正黑體" w:eastAsia="微軟正黑體" w:hAnsi="微軟正黑體" w:hint="eastAsia"/>
          <w:b/>
          <w:color w:val="00B0F0"/>
        </w:rPr>
        <w:t>Mardivirus</w:t>
      </w:r>
      <w:proofErr w:type="spellEnd"/>
      <w:r w:rsidRPr="00FD5A30">
        <w:rPr>
          <w:rFonts w:ascii="微軟正黑體" w:eastAsia="微軟正黑體" w:hAnsi="微軟正黑體" w:hint="eastAsia"/>
          <w:b/>
          <w:color w:val="00B0F0"/>
        </w:rPr>
        <w:t>屬, dsDNA</w:t>
      </w:r>
      <w:r w:rsidRPr="00B55201">
        <w:rPr>
          <w:rFonts w:ascii="微軟正黑體" w:eastAsia="微軟正黑體" w:hAnsi="微軟正黑體" w:hint="eastAsia"/>
        </w:rPr>
        <w:t>。</w:t>
      </w:r>
    </w:p>
    <w:p w:rsidR="00743661" w:rsidRDefault="00743661" w:rsidP="00743661">
      <w:pPr>
        <w:pStyle w:val="a3"/>
        <w:numPr>
          <w:ilvl w:val="0"/>
          <w:numId w:val="7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C069D9">
        <w:rPr>
          <w:rFonts w:ascii="微軟正黑體" w:eastAsia="微軟正黑體" w:hAnsi="微軟正黑體" w:hint="eastAsia"/>
          <w:b/>
          <w:color w:val="FF0000"/>
        </w:rPr>
        <w:t>虛弱</w:t>
      </w:r>
      <w:r>
        <w:rPr>
          <w:rFonts w:ascii="微軟正黑體" w:eastAsia="微軟正黑體" w:hAnsi="微軟正黑體" w:hint="eastAsia"/>
        </w:rPr>
        <w:t>、</w:t>
      </w:r>
      <w:r w:rsidRPr="00C069D9">
        <w:rPr>
          <w:rFonts w:ascii="微軟正黑體" w:eastAsia="微軟正黑體" w:hAnsi="微軟正黑體" w:hint="eastAsia"/>
          <w:b/>
          <w:color w:val="FF0000"/>
        </w:rPr>
        <w:t>多渴</w:t>
      </w:r>
      <w:r>
        <w:rPr>
          <w:rFonts w:ascii="微軟正黑體" w:eastAsia="微軟正黑體" w:hAnsi="微軟正黑體" w:hint="eastAsia"/>
        </w:rPr>
        <w:t>、</w:t>
      </w:r>
      <w:r w:rsidRPr="00C069D9">
        <w:rPr>
          <w:rFonts w:ascii="微軟正黑體" w:eastAsia="微軟正黑體" w:hAnsi="微軟正黑體" w:hint="eastAsia"/>
          <w:b/>
          <w:color w:val="FF0000"/>
        </w:rPr>
        <w:t>下痢</w:t>
      </w:r>
      <w:r>
        <w:rPr>
          <w:rFonts w:ascii="微軟正黑體" w:eastAsia="微軟正黑體" w:hAnsi="微軟正黑體" w:hint="eastAsia"/>
        </w:rPr>
        <w:t>，過程短、</w:t>
      </w:r>
      <w:r w:rsidRPr="00C069D9">
        <w:rPr>
          <w:rFonts w:ascii="微軟正黑體" w:eastAsia="微軟正黑體" w:hAnsi="微軟正黑體" w:hint="eastAsia"/>
          <w:b/>
          <w:color w:val="FF0000"/>
        </w:rPr>
        <w:t>高死亡率</w:t>
      </w:r>
      <w:r>
        <w:rPr>
          <w:rFonts w:ascii="微軟正黑體" w:eastAsia="微軟正黑體" w:hAnsi="微軟正黑體" w:hint="eastAsia"/>
        </w:rPr>
        <w:t>，</w:t>
      </w:r>
      <w:proofErr w:type="gramStart"/>
      <w:r>
        <w:rPr>
          <w:rFonts w:ascii="微軟正黑體" w:eastAsia="微軟正黑體" w:hAnsi="微軟正黑體" w:hint="eastAsia"/>
        </w:rPr>
        <w:t>病鴨</w:t>
      </w:r>
      <w:r w:rsidRPr="00C069D9">
        <w:rPr>
          <w:rFonts w:ascii="微軟正黑體" w:eastAsia="微軟正黑體" w:hAnsi="微軟正黑體" w:hint="eastAsia"/>
          <w:b/>
          <w:color w:val="FF0000"/>
        </w:rPr>
        <w:t>各臟器</w:t>
      </w:r>
      <w:proofErr w:type="gramEnd"/>
      <w:r w:rsidRPr="00C069D9">
        <w:rPr>
          <w:rFonts w:ascii="微軟正黑體" w:eastAsia="微軟正黑體" w:hAnsi="微軟正黑體" w:hint="eastAsia"/>
          <w:b/>
          <w:color w:val="FF0000"/>
        </w:rPr>
        <w:t>組織出血</w:t>
      </w:r>
      <w:r>
        <w:rPr>
          <w:rFonts w:ascii="微軟正黑體" w:eastAsia="微軟正黑體" w:hAnsi="微軟正黑體" w:hint="eastAsia"/>
        </w:rPr>
        <w:t>，</w:t>
      </w:r>
      <w:r w:rsidRPr="00C069D9">
        <w:rPr>
          <w:rFonts w:ascii="微軟正黑體" w:eastAsia="微軟正黑體" w:hAnsi="微軟正黑體" w:hint="eastAsia"/>
          <w:b/>
          <w:color w:val="FF0000"/>
        </w:rPr>
        <w:t>消化道粘膜壞死性病灶</w:t>
      </w:r>
      <w:r>
        <w:rPr>
          <w:rFonts w:ascii="微軟正黑體" w:eastAsia="微軟正黑體" w:hAnsi="微軟正黑體" w:hint="eastAsia"/>
        </w:rPr>
        <w:t>，</w:t>
      </w:r>
      <w:r w:rsidRPr="00C069D9">
        <w:rPr>
          <w:rFonts w:ascii="微軟正黑體" w:eastAsia="微軟正黑體" w:hAnsi="微軟正黑體" w:hint="eastAsia"/>
          <w:b/>
          <w:color w:val="FF0000"/>
        </w:rPr>
        <w:t>淋巴組織壞死</w:t>
      </w:r>
      <w:r>
        <w:rPr>
          <w:rFonts w:ascii="微軟正黑體" w:eastAsia="微軟正黑體" w:hAnsi="微軟正黑體" w:hint="eastAsia"/>
        </w:rPr>
        <w:t>，實質器官如</w:t>
      </w:r>
      <w:r w:rsidRPr="00C069D9">
        <w:rPr>
          <w:rFonts w:ascii="微軟正黑體" w:eastAsia="微軟正黑體" w:hAnsi="微軟正黑體" w:hint="eastAsia"/>
          <w:b/>
          <w:color w:val="FF0000"/>
        </w:rPr>
        <w:t>肝、脾等多發局限性壞死</w:t>
      </w:r>
      <w:r>
        <w:rPr>
          <w:rFonts w:ascii="微軟正黑體" w:eastAsia="微軟正黑體" w:hAnsi="微軟正黑體" w:hint="eastAsia"/>
        </w:rPr>
        <w:t>為特徵。</w:t>
      </w:r>
    </w:p>
    <w:p w:rsidR="00743661" w:rsidRDefault="00743661" w:rsidP="00743661">
      <w:pPr>
        <w:pStyle w:val="a3"/>
        <w:numPr>
          <w:ilvl w:val="0"/>
          <w:numId w:val="7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本病毒可呈</w:t>
      </w:r>
      <w:proofErr w:type="gramStart"/>
      <w:r>
        <w:rPr>
          <w:rFonts w:ascii="微軟正黑體" w:eastAsia="微軟正黑體" w:hAnsi="微軟正黑體" w:hint="eastAsia"/>
          <w:b/>
        </w:rPr>
        <w:t>不</w:t>
      </w:r>
      <w:proofErr w:type="gramEnd"/>
      <w:r>
        <w:rPr>
          <w:rFonts w:ascii="微軟正黑體" w:eastAsia="微軟正黑體" w:hAnsi="微軟正黑體" w:hint="eastAsia"/>
          <w:b/>
        </w:rPr>
        <w:t>顯性感染型態</w:t>
      </w:r>
      <w:r>
        <w:rPr>
          <w:rFonts w:ascii="微軟正黑體" w:eastAsia="微軟正黑體" w:hAnsi="微軟正黑體" w:hint="eastAsia"/>
        </w:rPr>
        <w:t>，長期的</w:t>
      </w:r>
      <w:proofErr w:type="gramStart"/>
      <w:r>
        <w:rPr>
          <w:rFonts w:ascii="微軟正黑體" w:eastAsia="微軟正黑體" w:hAnsi="微軟正黑體" w:hint="eastAsia"/>
        </w:rPr>
        <w:t>存在鴨群中</w:t>
      </w:r>
      <w:proofErr w:type="gramEnd"/>
      <w:r>
        <w:rPr>
          <w:rFonts w:ascii="微軟正黑體" w:eastAsia="微軟正黑體" w:hAnsi="微軟正黑體" w:hint="eastAsia"/>
        </w:rPr>
        <w:t>而不發病，於有緊迫因素發生時，則易發病。</w:t>
      </w:r>
    </w:p>
    <w:p w:rsidR="00743661" w:rsidRDefault="00743661" w:rsidP="00743661">
      <w:pPr>
        <w:pStyle w:val="a3"/>
        <w:numPr>
          <w:ilvl w:val="0"/>
          <w:numId w:val="7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color w:val="00B050"/>
        </w:rPr>
        <w:t>所有年齡</w:t>
      </w:r>
      <w:r>
        <w:rPr>
          <w:rFonts w:ascii="微軟正黑體" w:eastAsia="微軟正黑體" w:hAnsi="微軟正黑體" w:hint="eastAsia"/>
        </w:rPr>
        <w:t>的鴨都可能感染。</w:t>
      </w:r>
    </w:p>
    <w:p w:rsidR="00743661" w:rsidRDefault="00743661" w:rsidP="00743661">
      <w:pPr>
        <w:pStyle w:val="a3"/>
        <w:numPr>
          <w:ilvl w:val="0"/>
          <w:numId w:val="7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對</w:t>
      </w:r>
      <w:r w:rsidRPr="00C069D9">
        <w:rPr>
          <w:rFonts w:ascii="微軟正黑體" w:eastAsia="微軟正黑體" w:hAnsi="微軟正黑體" w:hint="eastAsia"/>
          <w:b/>
          <w:color w:val="00B050"/>
        </w:rPr>
        <w:t>血管系</w:t>
      </w:r>
      <w:r>
        <w:rPr>
          <w:rFonts w:ascii="微軟正黑體" w:eastAsia="微軟正黑體" w:hAnsi="微軟正黑體" w:hint="eastAsia"/>
        </w:rPr>
        <w:t>有親和性，可對</w:t>
      </w:r>
      <w:r>
        <w:rPr>
          <w:rFonts w:ascii="微軟正黑體" w:eastAsia="微軟正黑體" w:hAnsi="微軟正黑體" w:hint="eastAsia"/>
          <w:b/>
        </w:rPr>
        <w:t>淋巴系</w:t>
      </w:r>
      <w:r>
        <w:rPr>
          <w:rFonts w:ascii="微軟正黑體" w:eastAsia="微軟正黑體" w:hAnsi="微軟正黑體" w:hint="eastAsia"/>
        </w:rPr>
        <w:t>及</w:t>
      </w:r>
      <w:r>
        <w:rPr>
          <w:rFonts w:ascii="微軟正黑體" w:eastAsia="微軟正黑體" w:hAnsi="微軟正黑體" w:hint="eastAsia"/>
          <w:b/>
        </w:rPr>
        <w:t>實質器官</w:t>
      </w:r>
      <w:r>
        <w:rPr>
          <w:rFonts w:ascii="微軟正黑體" w:eastAsia="微軟正黑體" w:hAnsi="微軟正黑體" w:hint="eastAsia"/>
        </w:rPr>
        <w:t>造成病害。</w:t>
      </w:r>
    </w:p>
    <w:p w:rsidR="00743661" w:rsidRDefault="00743661" w:rsidP="00743661">
      <w:pPr>
        <w:pStyle w:val="a3"/>
        <w:numPr>
          <w:ilvl w:val="0"/>
          <w:numId w:val="7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不會感染人，無公共衛生之問題。</w:t>
      </w:r>
    </w:p>
    <w:p w:rsidR="00743661" w:rsidRDefault="00743661" w:rsidP="00743661">
      <w:pPr>
        <w:pStyle w:val="a3"/>
        <w:numPr>
          <w:ilvl w:val="0"/>
          <w:numId w:val="7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往往是飼養在戶外，</w:t>
      </w:r>
      <w:r>
        <w:rPr>
          <w:rFonts w:ascii="微軟正黑體" w:eastAsia="微軟正黑體" w:hAnsi="微軟正黑體" w:hint="eastAsia"/>
          <w:b/>
          <w:color w:val="C00000"/>
        </w:rPr>
        <w:t>年齡較大的鴨子</w:t>
      </w:r>
      <w:r>
        <w:rPr>
          <w:rFonts w:ascii="微軟正黑體" w:eastAsia="微軟正黑體" w:hAnsi="微軟正黑體" w:hint="eastAsia"/>
        </w:rPr>
        <w:t>首先感染發病。不同種別之水禽感受性不同，例如：</w:t>
      </w:r>
    </w:p>
    <w:p w:rsidR="00743661" w:rsidRDefault="00743661" w:rsidP="00743661">
      <w:pPr>
        <w:pStyle w:val="a3"/>
        <w:numPr>
          <w:ilvl w:val="1"/>
          <w:numId w:val="7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</w:rPr>
        <w:t>藍翅鴨</w:t>
      </w:r>
      <w:proofErr w:type="gramEnd"/>
      <w:r>
        <w:rPr>
          <w:rFonts w:ascii="微軟正黑體" w:eastAsia="微軟正黑體" w:hAnsi="微軟正黑體" w:hint="eastAsia"/>
        </w:rPr>
        <w:t>(blue-winged teals)則具高度感受性</w:t>
      </w:r>
    </w:p>
    <w:p w:rsidR="00743661" w:rsidRDefault="00743661" w:rsidP="00743661">
      <w:pPr>
        <w:pStyle w:val="a3"/>
        <w:numPr>
          <w:ilvl w:val="1"/>
          <w:numId w:val="7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綠頭鴨(mallards)則具中度感受性</w:t>
      </w:r>
    </w:p>
    <w:p w:rsidR="00743661" w:rsidRDefault="00743661" w:rsidP="00743661">
      <w:pPr>
        <w:pStyle w:val="a3"/>
        <w:numPr>
          <w:ilvl w:val="1"/>
          <w:numId w:val="7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</w:rPr>
        <w:t>尖尾鴨</w:t>
      </w:r>
      <w:proofErr w:type="gramEnd"/>
      <w:r>
        <w:rPr>
          <w:rFonts w:ascii="微軟正黑體" w:eastAsia="微軟正黑體" w:hAnsi="微軟正黑體" w:hint="eastAsia"/>
        </w:rPr>
        <w:t>(northern pintails)具高度抵抗性</w:t>
      </w:r>
    </w:p>
    <w:p w:rsidR="00B55201" w:rsidRDefault="00743661" w:rsidP="00B55201">
      <w:pPr>
        <w:pStyle w:val="a3"/>
        <w:numPr>
          <w:ilvl w:val="0"/>
          <w:numId w:val="6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FD5A30">
        <w:rPr>
          <w:rFonts w:ascii="微軟正黑體" w:eastAsia="微軟正黑體" w:hAnsi="微軟正黑體" w:hint="eastAsia"/>
          <w:b/>
          <w:color w:val="FFC000"/>
        </w:rPr>
        <w:t>接觸傳染</w:t>
      </w:r>
      <w:r>
        <w:rPr>
          <w:rFonts w:ascii="微軟正黑體" w:eastAsia="微軟正黑體" w:hAnsi="微軟正黑體" w:hint="eastAsia"/>
        </w:rPr>
        <w:t>、</w:t>
      </w:r>
      <w:proofErr w:type="gramStart"/>
      <w:r w:rsidRPr="00FD5A30">
        <w:rPr>
          <w:rFonts w:ascii="微軟正黑體" w:eastAsia="微軟正黑體" w:hAnsi="微軟正黑體" w:hint="eastAsia"/>
          <w:b/>
          <w:color w:val="FFC000"/>
        </w:rPr>
        <w:t>介</w:t>
      </w:r>
      <w:proofErr w:type="gramEnd"/>
      <w:r w:rsidRPr="00FD5A30">
        <w:rPr>
          <w:rFonts w:ascii="微軟正黑體" w:eastAsia="微軟正黑體" w:hAnsi="微軟正黑體" w:hint="eastAsia"/>
          <w:b/>
          <w:color w:val="FFC000"/>
        </w:rPr>
        <w:t>蛋傳染</w:t>
      </w:r>
      <w:r>
        <w:rPr>
          <w:rFonts w:ascii="微軟正黑體" w:eastAsia="微軟正黑體" w:hAnsi="微軟正黑體" w:hint="eastAsia"/>
        </w:rPr>
        <w:t>。</w:t>
      </w:r>
    </w:p>
    <w:p w:rsidR="00743661" w:rsidRDefault="00743661" w:rsidP="00743661">
      <w:pPr>
        <w:pStyle w:val="a3"/>
        <w:numPr>
          <w:ilvl w:val="0"/>
          <w:numId w:val="6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color w:val="00B050"/>
        </w:rPr>
        <w:t>7日齡至成</w:t>
      </w:r>
      <w:proofErr w:type="gramStart"/>
      <w:r>
        <w:rPr>
          <w:rFonts w:ascii="微軟正黑體" w:eastAsia="微軟正黑體" w:hAnsi="微軟正黑體" w:hint="eastAsia"/>
          <w:b/>
          <w:color w:val="00B050"/>
        </w:rPr>
        <w:t>鴨均會發生</w:t>
      </w:r>
      <w:proofErr w:type="gramEnd"/>
      <w:r>
        <w:rPr>
          <w:rFonts w:ascii="新細明體" w:eastAsia="新細明體" w:hAnsi="新細明體" w:hint="eastAsia"/>
        </w:rPr>
        <w:t>。</w:t>
      </w:r>
      <w:r>
        <w:rPr>
          <w:rFonts w:ascii="微軟正黑體" w:eastAsia="微軟正黑體" w:hAnsi="微軟正黑體" w:hint="eastAsia"/>
        </w:rPr>
        <w:t>不同</w:t>
      </w:r>
      <w:proofErr w:type="gramStart"/>
      <w:r>
        <w:rPr>
          <w:rFonts w:ascii="微軟正黑體" w:eastAsia="微軟正黑體" w:hAnsi="微軟正黑體" w:hint="eastAsia"/>
        </w:rPr>
        <w:t>日齡之鴨皆</w:t>
      </w:r>
      <w:proofErr w:type="gramEnd"/>
      <w:r>
        <w:rPr>
          <w:rFonts w:ascii="微軟正黑體" w:eastAsia="微軟正黑體" w:hAnsi="微軟正黑體" w:hint="eastAsia"/>
        </w:rPr>
        <w:t>會感染</w:t>
      </w:r>
      <w:r>
        <w:rPr>
          <w:rFonts w:ascii="新細明體" w:eastAsia="新細明體" w:hAnsi="新細明體" w:hint="eastAsia"/>
        </w:rPr>
        <w:t>、</w:t>
      </w:r>
      <w:r>
        <w:rPr>
          <w:rFonts w:ascii="微軟正黑體" w:eastAsia="微軟正黑體" w:hAnsi="微軟正黑體" w:hint="eastAsia"/>
        </w:rPr>
        <w:t>通常成鴨之症狀及</w:t>
      </w:r>
      <w:proofErr w:type="gramStart"/>
      <w:r>
        <w:rPr>
          <w:rFonts w:ascii="微軟正黑體" w:eastAsia="微軟正黑體" w:hAnsi="微軟正黑體" w:hint="eastAsia"/>
        </w:rPr>
        <w:t>死亡率均較嚴重</w:t>
      </w:r>
      <w:proofErr w:type="gramEnd"/>
      <w:r>
        <w:rPr>
          <w:rFonts w:ascii="微軟正黑體" w:eastAsia="微軟正黑體" w:hAnsi="微軟正黑體" w:hint="eastAsia"/>
        </w:rPr>
        <w:t>。</w:t>
      </w:r>
    </w:p>
    <w:p w:rsidR="00743661" w:rsidRDefault="00743661" w:rsidP="00743661">
      <w:pPr>
        <w:pStyle w:val="a3"/>
        <w:numPr>
          <w:ilvl w:val="0"/>
          <w:numId w:val="6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</w:rPr>
        <w:t>幼鴨可見喙呈</w:t>
      </w:r>
      <w:proofErr w:type="gramEnd"/>
      <w:r>
        <w:rPr>
          <w:rFonts w:ascii="微軟正黑體" w:eastAsia="微軟正黑體" w:hAnsi="微軟正黑體" w:hint="eastAsia"/>
          <w:b/>
          <w:color w:val="C00000"/>
        </w:rPr>
        <w:t>藍色(充血)</w:t>
      </w:r>
      <w:r>
        <w:rPr>
          <w:rFonts w:ascii="微軟正黑體" w:eastAsia="微軟正黑體" w:hAnsi="微軟正黑體" w:hint="eastAsia"/>
        </w:rPr>
        <w:t>及泄殖腔沾有血液。</w:t>
      </w:r>
    </w:p>
    <w:p w:rsidR="00743661" w:rsidRDefault="00743661" w:rsidP="00743661">
      <w:pPr>
        <w:pStyle w:val="a3"/>
        <w:numPr>
          <w:ilvl w:val="0"/>
          <w:numId w:val="6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color w:val="0070C0"/>
        </w:rPr>
        <w:t>主要症狀</w:t>
      </w:r>
      <w:r>
        <w:rPr>
          <w:rFonts w:ascii="微軟正黑體" w:eastAsia="微軟正黑體" w:hAnsi="微軟正黑體" w:hint="eastAsia"/>
        </w:rPr>
        <w:t>：高熱，兩腳麻</w:t>
      </w:r>
      <w:proofErr w:type="gramStart"/>
      <w:r>
        <w:rPr>
          <w:rFonts w:ascii="微軟正黑體" w:eastAsia="微軟正黑體" w:hAnsi="微軟正黑體" w:hint="eastAsia"/>
        </w:rPr>
        <w:t>痹</w:t>
      </w:r>
      <w:proofErr w:type="gramEnd"/>
      <w:r>
        <w:rPr>
          <w:rFonts w:ascii="微軟正黑體" w:eastAsia="微軟正黑體" w:hAnsi="微軟正黑體" w:hint="eastAsia"/>
        </w:rPr>
        <w:t>，腹瀉，排出</w:t>
      </w:r>
      <w:proofErr w:type="gramStart"/>
      <w:r>
        <w:rPr>
          <w:rFonts w:ascii="微軟正黑體" w:eastAsia="微軟正黑體" w:hAnsi="微軟正黑體" w:hint="eastAsia"/>
        </w:rPr>
        <w:t>綠色稀糞</w:t>
      </w:r>
      <w:proofErr w:type="gramEnd"/>
      <w:r>
        <w:rPr>
          <w:rFonts w:ascii="微軟正黑體" w:eastAsia="微軟正黑體" w:hAnsi="微軟正黑體" w:hint="eastAsia"/>
        </w:rPr>
        <w:t>，流淚和頭頸部腫大，俗稱“</w:t>
      </w:r>
      <w:r>
        <w:rPr>
          <w:rFonts w:ascii="微軟正黑體" w:eastAsia="微軟正黑體" w:hAnsi="微軟正黑體" w:hint="eastAsia"/>
          <w:b/>
          <w:color w:val="00B050"/>
        </w:rPr>
        <w:t>大頭瘟</w:t>
      </w:r>
      <w:r>
        <w:rPr>
          <w:rFonts w:ascii="微軟正黑體" w:eastAsia="微軟正黑體" w:hAnsi="微軟正黑體" w:hint="eastAsia"/>
        </w:rPr>
        <w:t>”</w:t>
      </w:r>
    </w:p>
    <w:p w:rsidR="00743661" w:rsidRDefault="00743661" w:rsidP="00743661">
      <w:pPr>
        <w:pStyle w:val="a3"/>
        <w:numPr>
          <w:ilvl w:val="0"/>
          <w:numId w:val="6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color w:val="0070C0"/>
        </w:rPr>
        <w:t>種鴨</w:t>
      </w:r>
      <w:r>
        <w:rPr>
          <w:rFonts w:ascii="微軟正黑體" w:eastAsia="微軟正黑體" w:hAnsi="微軟正黑體" w:hint="eastAsia"/>
        </w:rPr>
        <w:t>：光過敏、劇渴、無食慾</w:t>
      </w:r>
      <w:r>
        <w:rPr>
          <w:rFonts w:ascii="新細明體" w:eastAsia="新細明體" w:hAnsi="新細明體" w:hint="eastAsia"/>
        </w:rPr>
        <w:t>、</w:t>
      </w:r>
      <w:r>
        <w:rPr>
          <w:rFonts w:ascii="微軟正黑體" w:eastAsia="微軟正黑體" w:hAnsi="微軟正黑體" w:hint="eastAsia"/>
        </w:rPr>
        <w:t>共濟失調、水</w:t>
      </w:r>
      <w:proofErr w:type="gramStart"/>
      <w:r>
        <w:rPr>
          <w:rFonts w:ascii="微軟正黑體" w:eastAsia="微軟正黑體" w:hAnsi="微軟正黑體" w:hint="eastAsia"/>
        </w:rPr>
        <w:t>痢</w:t>
      </w:r>
      <w:proofErr w:type="gramEnd"/>
      <w:r>
        <w:rPr>
          <w:rFonts w:ascii="微軟正黑體" w:eastAsia="微軟正黑體" w:hAnsi="微軟正黑體" w:hint="eastAsia"/>
        </w:rPr>
        <w:t>、鼻分泌物</w:t>
      </w:r>
      <w:r>
        <w:rPr>
          <w:rFonts w:ascii="新細明體" w:eastAsia="新細明體" w:hAnsi="新細明體" w:hint="eastAsia"/>
        </w:rPr>
        <w:t>、</w:t>
      </w:r>
      <w:r>
        <w:rPr>
          <w:rFonts w:ascii="微軟正黑體" w:eastAsia="微軟正黑體" w:hAnsi="微軟正黑體" w:hint="eastAsia"/>
        </w:rPr>
        <w:t>羽毛粗糙、肛門沾糞便</w:t>
      </w:r>
      <w:r>
        <w:rPr>
          <w:rFonts w:ascii="新細明體" w:eastAsia="新細明體" w:hAnsi="新細明體" w:hint="eastAsia"/>
        </w:rPr>
        <w:t>、</w:t>
      </w:r>
      <w:proofErr w:type="gramStart"/>
      <w:r>
        <w:rPr>
          <w:rFonts w:ascii="微軟正黑體" w:eastAsia="微軟正黑體" w:hAnsi="微軟正黑體" w:hint="eastAsia"/>
        </w:rPr>
        <w:t>垂翅支地</w:t>
      </w:r>
      <w:proofErr w:type="gramEnd"/>
      <w:r>
        <w:rPr>
          <w:rFonts w:ascii="微軟正黑體" w:eastAsia="微軟正黑體" w:hAnsi="微軟正黑體" w:hint="eastAsia"/>
        </w:rPr>
        <w:t>、衰弱及精神不振</w:t>
      </w:r>
      <w:r>
        <w:rPr>
          <w:rFonts w:ascii="新細明體" w:eastAsia="新細明體" w:hAnsi="新細明體" w:hint="eastAsia"/>
        </w:rPr>
        <w:t>、</w:t>
      </w:r>
      <w:r>
        <w:rPr>
          <w:rFonts w:ascii="微軟正黑體" w:eastAsia="微軟正黑體" w:hAnsi="微軟正黑體" w:hint="eastAsia"/>
        </w:rPr>
        <w:t>產蛋明顯下降25-40 %</w:t>
      </w:r>
    </w:p>
    <w:p w:rsidR="00743661" w:rsidRDefault="00743661" w:rsidP="00743661">
      <w:pPr>
        <w:pStyle w:val="a3"/>
        <w:numPr>
          <w:ilvl w:val="0"/>
          <w:numId w:val="6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proofErr w:type="spellStart"/>
      <w:r>
        <w:rPr>
          <w:rFonts w:ascii="微軟正黑體" w:eastAsia="微軟正黑體" w:hAnsi="微軟正黑體" w:hint="eastAsia"/>
          <w:b/>
          <w:color w:val="0070C0"/>
        </w:rPr>
        <w:t>Diphtheroid</w:t>
      </w:r>
      <w:proofErr w:type="spellEnd"/>
      <w:r>
        <w:rPr>
          <w:rFonts w:ascii="微軟正黑體" w:eastAsia="微軟正黑體" w:hAnsi="微軟正黑體" w:hint="eastAsia"/>
          <w:b/>
          <w:color w:val="0070C0"/>
        </w:rPr>
        <w:t xml:space="preserve"> plaque</w:t>
      </w:r>
      <w:r>
        <w:rPr>
          <w:rFonts w:ascii="微軟正黑體" w:eastAsia="微軟正黑體" w:hAnsi="微軟正黑體" w:hint="eastAsia"/>
        </w:rPr>
        <w:t>：</w:t>
      </w:r>
      <w:proofErr w:type="gramStart"/>
      <w:r>
        <w:rPr>
          <w:rFonts w:ascii="微軟正黑體" w:eastAsia="微軟正黑體" w:hAnsi="微軟正黑體" w:hint="eastAsia"/>
          <w:b/>
          <w:color w:val="C00000"/>
        </w:rPr>
        <w:t>白喉狀偽膜</w:t>
      </w:r>
      <w:proofErr w:type="gramEnd"/>
      <w:r>
        <w:rPr>
          <w:rFonts w:ascii="微軟正黑體" w:eastAsia="微軟正黑體" w:hAnsi="微軟正黑體" w:hint="eastAsia"/>
        </w:rPr>
        <w:t>通常在</w:t>
      </w:r>
      <w:r>
        <w:rPr>
          <w:rFonts w:ascii="微軟正黑體" w:eastAsia="微軟正黑體" w:hAnsi="微軟正黑體" w:hint="eastAsia"/>
          <w:b/>
          <w:color w:val="00B050"/>
        </w:rPr>
        <w:t>眼瞼eyelids</w:t>
      </w:r>
      <w:r>
        <w:rPr>
          <w:rFonts w:ascii="微軟正黑體" w:eastAsia="微軟正黑體" w:hAnsi="微軟正黑體" w:hint="eastAsia"/>
        </w:rPr>
        <w:t>上，也在呼吸系統和胃腸道黏膜形成。</w:t>
      </w:r>
    </w:p>
    <w:p w:rsidR="00743661" w:rsidRDefault="00743661" w:rsidP="00743661">
      <w:pPr>
        <w:pStyle w:val="a3"/>
        <w:numPr>
          <w:ilvl w:val="0"/>
          <w:numId w:val="6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proofErr w:type="spellStart"/>
      <w:r>
        <w:rPr>
          <w:rFonts w:ascii="微軟正黑體" w:eastAsia="微軟正黑體" w:hAnsi="微軟正黑體" w:hint="eastAsia"/>
          <w:b/>
          <w:color w:val="0070C0"/>
        </w:rPr>
        <w:t>Opthalmic</w:t>
      </w:r>
      <w:proofErr w:type="spellEnd"/>
      <w:r>
        <w:rPr>
          <w:rFonts w:ascii="微軟正黑體" w:eastAsia="微軟正黑體" w:hAnsi="微軟正黑體" w:hint="eastAsia"/>
          <w:b/>
          <w:color w:val="0070C0"/>
        </w:rPr>
        <w:t xml:space="preserve"> signs</w:t>
      </w:r>
      <w:r>
        <w:rPr>
          <w:rFonts w:ascii="微軟正黑體" w:eastAsia="微軟正黑體" w:hAnsi="微軟正黑體" w:hint="eastAsia"/>
        </w:rPr>
        <w:t>眼睛症狀：流淚、水樣分泌物、光敏感。</w:t>
      </w:r>
    </w:p>
    <w:p w:rsidR="00743661" w:rsidRDefault="00743661" w:rsidP="00743661">
      <w:pPr>
        <w:pStyle w:val="a3"/>
        <w:numPr>
          <w:ilvl w:val="0"/>
          <w:numId w:val="6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color w:val="0070C0"/>
        </w:rPr>
        <w:t>呼吸道症狀</w:t>
      </w:r>
      <w:r>
        <w:rPr>
          <w:rFonts w:ascii="微軟正黑體" w:eastAsia="微軟正黑體" w:hAnsi="微軟正黑體" w:hint="eastAsia"/>
        </w:rPr>
        <w:t>: 嘶啞</w:t>
      </w:r>
      <w:proofErr w:type="gramStart"/>
      <w:r>
        <w:rPr>
          <w:rFonts w:ascii="微軟正黑體" w:eastAsia="微軟正黑體" w:hAnsi="微軟正黑體" w:hint="eastAsia"/>
        </w:rPr>
        <w:t>嘎</w:t>
      </w:r>
      <w:proofErr w:type="gramEnd"/>
      <w:r>
        <w:rPr>
          <w:rFonts w:ascii="微軟正黑體" w:eastAsia="微軟正黑體" w:hAnsi="微軟正黑體" w:hint="eastAsia"/>
        </w:rPr>
        <w:t>吱聲</w:t>
      </w:r>
      <w:r>
        <w:rPr>
          <w:rFonts w:ascii="微軟正黑體" w:eastAsia="微軟正黑體" w:hAnsi="微軟正黑體" w:hint="eastAsia"/>
          <w:b/>
          <w:color w:val="C00000"/>
        </w:rPr>
        <w:t>hoarse chirp.</w:t>
      </w:r>
    </w:p>
    <w:p w:rsidR="00743661" w:rsidRDefault="00743661" w:rsidP="00743661">
      <w:pPr>
        <w:pStyle w:val="a3"/>
        <w:numPr>
          <w:ilvl w:val="0"/>
          <w:numId w:val="10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肉眼病變主要為出血</w:t>
      </w:r>
    </w:p>
    <w:p w:rsidR="00743661" w:rsidRDefault="00743661" w:rsidP="00743661">
      <w:pPr>
        <w:pStyle w:val="a3"/>
        <w:numPr>
          <w:ilvl w:val="0"/>
          <w:numId w:val="11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color w:val="0070C0"/>
        </w:rPr>
        <w:t>血管系</w:t>
      </w:r>
      <w:r>
        <w:rPr>
          <w:rFonts w:ascii="微軟正黑體" w:eastAsia="微軟正黑體" w:hAnsi="微軟正黑體" w:hint="eastAsia"/>
        </w:rPr>
        <w:t>：全身多處出血，包括眼結膜、食道、腸管粘膜及漿膜、心外膜、心內膜、心肌、肺、腎臟和胰臟等都有針狀出血，尤其是</w:t>
      </w:r>
      <w:r>
        <w:rPr>
          <w:rFonts w:ascii="微軟正黑體" w:eastAsia="微軟正黑體" w:hAnsi="微軟正黑體" w:hint="eastAsia"/>
          <w:b/>
          <w:color w:val="00B050"/>
        </w:rPr>
        <w:t>食道及泄殖腔特別明顯</w:t>
      </w:r>
      <w:r>
        <w:rPr>
          <w:rFonts w:ascii="微軟正黑體" w:eastAsia="微軟正黑體" w:hAnsi="微軟正黑體" w:hint="eastAsia"/>
        </w:rPr>
        <w:t>，體腔與腸管中有血液積蓄。</w:t>
      </w:r>
    </w:p>
    <w:p w:rsidR="00743661" w:rsidRDefault="00743661" w:rsidP="00743661">
      <w:pPr>
        <w:pStyle w:val="a3"/>
        <w:numPr>
          <w:ilvl w:val="2"/>
          <w:numId w:val="10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Intestine：漿膜面有</w:t>
      </w:r>
      <w:proofErr w:type="gramStart"/>
      <w:r>
        <w:rPr>
          <w:rFonts w:ascii="微軟正黑體" w:eastAsia="微軟正黑體" w:hAnsi="微軟正黑體" w:hint="eastAsia"/>
        </w:rPr>
        <w:t>出血斑</w:t>
      </w:r>
      <w:proofErr w:type="gramEnd"/>
      <w:r>
        <w:rPr>
          <w:rFonts w:ascii="微軟正黑體" w:eastAsia="微軟正黑體" w:hAnsi="微軟正黑體" w:hint="eastAsia"/>
        </w:rPr>
        <w:t>，局部性出血，滲出物和內容物混合。病變區變成黃色，似米糠狀，粘膜壞死。腸內容物有血塊，病程長則病變區融合、脫落、腸</w:t>
      </w:r>
      <w:proofErr w:type="gramStart"/>
      <w:r>
        <w:rPr>
          <w:rFonts w:ascii="微軟正黑體" w:eastAsia="微軟正黑體" w:hAnsi="微軟正黑體" w:hint="eastAsia"/>
        </w:rPr>
        <w:t>壁變薄</w:t>
      </w:r>
      <w:proofErr w:type="gramEnd"/>
      <w:r>
        <w:rPr>
          <w:rFonts w:ascii="微軟正黑體" w:eastAsia="微軟正黑體" w:hAnsi="微軟正黑體" w:hint="eastAsia"/>
        </w:rPr>
        <w:t>。腸管可見完全或不完全的環狀出血 (以淋巴集結處居多)。</w:t>
      </w:r>
    </w:p>
    <w:p w:rsidR="00743661" w:rsidRDefault="00743661" w:rsidP="00743661">
      <w:pPr>
        <w:pStyle w:val="a3"/>
        <w:numPr>
          <w:ilvl w:val="0"/>
          <w:numId w:val="11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color w:val="0070C0"/>
        </w:rPr>
        <w:t>淋巴系</w:t>
      </w:r>
      <w:r>
        <w:rPr>
          <w:rFonts w:ascii="微軟正黑體" w:eastAsia="微軟正黑體" w:hAnsi="微軟正黑體" w:hint="eastAsia"/>
        </w:rPr>
        <w:t>：脾、胸</w:t>
      </w:r>
      <w:proofErr w:type="gramStart"/>
      <w:r>
        <w:rPr>
          <w:rFonts w:ascii="微軟正黑體" w:eastAsia="微軟正黑體" w:hAnsi="微軟正黑體" w:hint="eastAsia"/>
        </w:rPr>
        <w:t>腺和華氏囊</w:t>
      </w:r>
      <w:proofErr w:type="gramEnd"/>
      <w:r>
        <w:rPr>
          <w:rFonts w:ascii="微軟正黑體" w:eastAsia="微軟正黑體" w:hAnsi="微軟正黑體" w:hint="eastAsia"/>
        </w:rPr>
        <w:t>出血，</w:t>
      </w:r>
      <w:proofErr w:type="gramStart"/>
      <w:r>
        <w:rPr>
          <w:rFonts w:ascii="微軟正黑體" w:eastAsia="微軟正黑體" w:hAnsi="微軟正黑體" w:hint="eastAsia"/>
        </w:rPr>
        <w:t>華氏囊腔內</w:t>
      </w:r>
      <w:proofErr w:type="gramEnd"/>
      <w:r>
        <w:rPr>
          <w:rFonts w:ascii="微軟正黑體" w:eastAsia="微軟正黑體" w:hAnsi="微軟正黑體" w:hint="eastAsia"/>
        </w:rPr>
        <w:t>有出血塊。</w:t>
      </w:r>
    </w:p>
    <w:p w:rsidR="00743661" w:rsidRDefault="00743661" w:rsidP="00743661">
      <w:pPr>
        <w:pStyle w:val="a3"/>
        <w:numPr>
          <w:ilvl w:val="0"/>
          <w:numId w:val="11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color w:val="0070C0"/>
        </w:rPr>
        <w:t>實質器官</w:t>
      </w:r>
      <w:r>
        <w:rPr>
          <w:rFonts w:ascii="微軟正黑體" w:eastAsia="微軟正黑體" w:hAnsi="微軟正黑體" w:hint="eastAsia"/>
        </w:rPr>
        <w:t>：肝腎腫大、蒼白脆弱。</w:t>
      </w:r>
    </w:p>
    <w:p w:rsidR="00743661" w:rsidRDefault="00743661" w:rsidP="00743661">
      <w:pPr>
        <w:pStyle w:val="a3"/>
        <w:numPr>
          <w:ilvl w:val="0"/>
          <w:numId w:val="10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proofErr w:type="gramStart"/>
      <w:r w:rsidRPr="00C069D9">
        <w:rPr>
          <w:rFonts w:ascii="微軟正黑體" w:eastAsia="微軟正黑體" w:hAnsi="微軟正黑體" w:hint="eastAsia"/>
          <w:b/>
          <w:color w:val="00B050"/>
          <w:u w:val="single"/>
          <w:shd w:val="clear" w:color="auto" w:fill="E7E6E6" w:themeFill="background2"/>
        </w:rPr>
        <w:t>大鴨以</w:t>
      </w:r>
      <w:proofErr w:type="gramEnd"/>
      <w:r w:rsidRPr="00C069D9">
        <w:rPr>
          <w:rFonts w:ascii="微軟正黑體" w:eastAsia="微軟正黑體" w:hAnsi="微軟正黑體" w:hint="eastAsia"/>
          <w:b/>
          <w:color w:val="00B050"/>
          <w:u w:val="single"/>
          <w:shd w:val="clear" w:color="auto" w:fill="E7E6E6" w:themeFill="background2"/>
        </w:rPr>
        <w:t>血管系病變</w:t>
      </w:r>
      <w:r w:rsidRPr="00C069D9">
        <w:rPr>
          <w:rFonts w:ascii="微軟正黑體" w:eastAsia="微軟正黑體" w:hAnsi="微軟正黑體" w:hint="eastAsia"/>
          <w:u w:val="single"/>
          <w:shd w:val="clear" w:color="auto" w:fill="E7E6E6" w:themeFill="background2"/>
        </w:rPr>
        <w:t>為主，</w:t>
      </w:r>
      <w:proofErr w:type="gramStart"/>
      <w:r w:rsidRPr="00C069D9">
        <w:rPr>
          <w:rFonts w:ascii="微軟正黑體" w:eastAsia="微軟正黑體" w:hAnsi="微軟正黑體" w:hint="eastAsia"/>
          <w:b/>
          <w:color w:val="C00000"/>
          <w:u w:val="single"/>
          <w:shd w:val="clear" w:color="auto" w:fill="E7E6E6" w:themeFill="background2"/>
        </w:rPr>
        <w:t>小鴨為淋巴</w:t>
      </w:r>
      <w:proofErr w:type="gramEnd"/>
      <w:r w:rsidRPr="00C069D9">
        <w:rPr>
          <w:rFonts w:ascii="微軟正黑體" w:eastAsia="微軟正黑體" w:hAnsi="微軟正黑體" w:hint="eastAsia"/>
          <w:b/>
          <w:color w:val="C00000"/>
          <w:u w:val="single"/>
          <w:shd w:val="clear" w:color="auto" w:fill="E7E6E6" w:themeFill="background2"/>
        </w:rPr>
        <w:t>系</w:t>
      </w:r>
      <w:r>
        <w:rPr>
          <w:rFonts w:ascii="微軟正黑體" w:eastAsia="微軟正黑體" w:hAnsi="微軟正黑體" w:hint="eastAsia"/>
        </w:rPr>
        <w:t>，因尚未完全成熟，影響抵抗力。</w:t>
      </w:r>
    </w:p>
    <w:p w:rsidR="00743661" w:rsidRDefault="00743661" w:rsidP="00743661">
      <w:pPr>
        <w:pStyle w:val="a3"/>
        <w:numPr>
          <w:ilvl w:val="0"/>
          <w:numId w:val="10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組織學檢查在疾病初期可見血管病變，後期則小腸環狀帶的淋巴細胞呈核濃縮及核破裂等壞死變化。於壞死</w:t>
      </w:r>
      <w:proofErr w:type="gramStart"/>
      <w:r>
        <w:rPr>
          <w:rFonts w:ascii="微軟正黑體" w:eastAsia="微軟正黑體" w:hAnsi="微軟正黑體" w:hint="eastAsia"/>
        </w:rPr>
        <w:t>灶周區</w:t>
      </w:r>
      <w:proofErr w:type="gramEnd"/>
      <w:r>
        <w:rPr>
          <w:rFonts w:ascii="微軟正黑體" w:eastAsia="微軟正黑體" w:hAnsi="微軟正黑體" w:hint="eastAsia"/>
        </w:rPr>
        <w:t>變性之</w:t>
      </w:r>
      <w:r>
        <w:rPr>
          <w:rFonts w:ascii="微軟正黑體" w:eastAsia="微軟正黑體" w:hAnsi="微軟正黑體" w:hint="eastAsia"/>
          <w:b/>
          <w:color w:val="00B0F0"/>
        </w:rPr>
        <w:t>肝細胞</w:t>
      </w:r>
      <w:r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  <w:b/>
          <w:color w:val="00B0F0"/>
        </w:rPr>
        <w:t>消化道之上皮細胞</w:t>
      </w:r>
      <w:r>
        <w:rPr>
          <w:rFonts w:ascii="微軟正黑體" w:eastAsia="微軟正黑體" w:hAnsi="微軟正黑體" w:hint="eastAsia"/>
        </w:rPr>
        <w:t>、與</w:t>
      </w:r>
      <w:r>
        <w:rPr>
          <w:rFonts w:ascii="微軟正黑體" w:eastAsia="微軟正黑體" w:hAnsi="微軟正黑體" w:hint="eastAsia"/>
          <w:b/>
          <w:color w:val="00B0F0"/>
        </w:rPr>
        <w:t>網狀內皮細胞</w:t>
      </w:r>
      <w:r>
        <w:rPr>
          <w:rFonts w:ascii="微軟正黑體" w:eastAsia="微軟正黑體" w:hAnsi="微軟正黑體" w:hint="eastAsia"/>
        </w:rPr>
        <w:t>內可見</w:t>
      </w:r>
      <w:proofErr w:type="gramStart"/>
      <w:r>
        <w:rPr>
          <w:rFonts w:ascii="微軟正黑體" w:eastAsia="微軟正黑體" w:hAnsi="微軟正黑體" w:hint="eastAsia"/>
          <w:b/>
          <w:color w:val="C00000"/>
        </w:rPr>
        <w:t>嗜酸性核內包涵</w:t>
      </w:r>
      <w:proofErr w:type="gramEnd"/>
      <w:r>
        <w:rPr>
          <w:rFonts w:ascii="微軟正黑體" w:eastAsia="微軟正黑體" w:hAnsi="微軟正黑體" w:hint="eastAsia"/>
          <w:b/>
          <w:color w:val="C00000"/>
        </w:rPr>
        <w:t>體</w:t>
      </w:r>
      <w:r>
        <w:rPr>
          <w:rFonts w:ascii="微軟正黑體" w:eastAsia="微軟正黑體" w:hAnsi="微軟正黑體" w:hint="eastAsia"/>
        </w:rPr>
        <w:t>，在消化道與華氏</w:t>
      </w:r>
      <w:proofErr w:type="gramStart"/>
      <w:r>
        <w:rPr>
          <w:rFonts w:ascii="微軟正黑體" w:eastAsia="微軟正黑體" w:hAnsi="微軟正黑體" w:hint="eastAsia"/>
        </w:rPr>
        <w:t>囊</w:t>
      </w:r>
      <w:proofErr w:type="gramEnd"/>
      <w:r>
        <w:rPr>
          <w:rFonts w:ascii="微軟正黑體" w:eastAsia="微軟正黑體" w:hAnsi="微軟正黑體" w:hint="eastAsia"/>
        </w:rPr>
        <w:t>之上皮細胞亦可見到</w:t>
      </w:r>
      <w:r w:rsidRPr="008E5072">
        <w:rPr>
          <w:rFonts w:ascii="微軟正黑體" w:eastAsia="微軟正黑體" w:hAnsi="微軟正黑體" w:hint="eastAsia"/>
          <w:b/>
          <w:color w:val="C00000"/>
        </w:rPr>
        <w:t>細胞質內包涵體</w:t>
      </w:r>
      <w:r w:rsidRPr="008E5072">
        <w:rPr>
          <w:rFonts w:ascii="微軟正黑體" w:eastAsia="微軟正黑體" w:hAnsi="微軟正黑體" w:hint="eastAsia"/>
          <w:b/>
          <w:color w:val="FF0000"/>
        </w:rPr>
        <w:t>。</w:t>
      </w:r>
    </w:p>
    <w:p w:rsidR="00743661" w:rsidRPr="00B55201" w:rsidRDefault="00743661" w:rsidP="00B55201">
      <w:pPr>
        <w:pStyle w:val="a3"/>
        <w:numPr>
          <w:ilvl w:val="0"/>
          <w:numId w:val="6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無疫苗。</w:t>
      </w:r>
    </w:p>
    <w:p w:rsidR="00B55201" w:rsidRDefault="00B55201" w:rsidP="008C1D5C">
      <w:pPr>
        <w:snapToGrid w:val="0"/>
        <w:contextualSpacing/>
        <w:rPr>
          <w:rFonts w:ascii="微軟正黑體" w:eastAsia="微軟正黑體" w:hAnsi="微軟正黑體"/>
        </w:rPr>
      </w:pPr>
    </w:p>
    <w:p w:rsidR="00B55201" w:rsidRPr="00F90A77" w:rsidRDefault="00743661" w:rsidP="00F90A77">
      <w:pPr>
        <w:pStyle w:val="a3"/>
        <w:numPr>
          <w:ilvl w:val="0"/>
          <w:numId w:val="22"/>
        </w:numPr>
        <w:snapToGrid w:val="0"/>
        <w:ind w:leftChars="0"/>
        <w:contextualSpacing/>
        <w:rPr>
          <w:rFonts w:ascii="微軟正黑體" w:eastAsia="微軟正黑體" w:hAnsi="微軟正黑體"/>
          <w:b/>
          <w:color w:val="FF0000"/>
          <w:sz w:val="32"/>
          <w:shd w:val="pct15" w:color="auto" w:fill="FFFFFF"/>
        </w:rPr>
      </w:pPr>
      <w:r w:rsidRPr="00F90A77">
        <w:rPr>
          <w:rFonts w:ascii="微軟正黑體" w:eastAsia="微軟正黑體" w:hAnsi="微軟正黑體" w:hint="eastAsia"/>
          <w:b/>
          <w:color w:val="FF0000"/>
          <w:sz w:val="32"/>
          <w:shd w:val="pct15" w:color="auto" w:fill="FFFFFF"/>
        </w:rPr>
        <w:t>新增世界動物衛生組織通報</w:t>
      </w:r>
      <w:proofErr w:type="gramStart"/>
      <w:r w:rsidRPr="00F90A77">
        <w:rPr>
          <w:rFonts w:ascii="微軟正黑體" w:eastAsia="微軟正黑體" w:hAnsi="微軟正黑體" w:hint="eastAsia"/>
          <w:b/>
          <w:color w:val="FF0000"/>
          <w:sz w:val="32"/>
          <w:shd w:val="pct15" w:color="auto" w:fill="FFFFFF"/>
        </w:rPr>
        <w:t>疾病至乙類</w:t>
      </w:r>
      <w:proofErr w:type="gramEnd"/>
      <w:r w:rsidRPr="00F90A77">
        <w:rPr>
          <w:rFonts w:ascii="微軟正黑體" w:eastAsia="微軟正黑體" w:hAnsi="微軟正黑體" w:hint="eastAsia"/>
          <w:b/>
          <w:color w:val="FF0000"/>
          <w:sz w:val="32"/>
          <w:shd w:val="pct15" w:color="auto" w:fill="FFFFFF"/>
        </w:rPr>
        <w:t>，</w:t>
      </w:r>
      <w:proofErr w:type="gramStart"/>
      <w:r w:rsidRPr="00F90A77">
        <w:rPr>
          <w:rFonts w:ascii="微軟正黑體" w:eastAsia="微軟正黑體" w:hAnsi="微軟正黑體" w:hint="eastAsia"/>
          <w:b/>
          <w:color w:val="FF0000"/>
          <w:sz w:val="32"/>
          <w:shd w:val="pct15" w:color="auto" w:fill="FFFFFF"/>
        </w:rPr>
        <w:t>包括立百病毒</w:t>
      </w:r>
      <w:proofErr w:type="gramEnd"/>
      <w:r w:rsidRPr="00F90A77">
        <w:rPr>
          <w:rFonts w:ascii="微軟正黑體" w:eastAsia="微軟正黑體" w:hAnsi="微軟正黑體" w:hint="eastAsia"/>
          <w:b/>
          <w:color w:val="FF0000"/>
          <w:sz w:val="32"/>
          <w:shd w:val="pct15" w:color="auto" w:fill="FFFFFF"/>
        </w:rPr>
        <w:t>腦炎、西尼羅熱、紅海</w:t>
      </w:r>
      <w:proofErr w:type="gramStart"/>
      <w:r w:rsidRPr="00F90A77">
        <w:rPr>
          <w:rFonts w:ascii="微軟正黑體" w:eastAsia="微軟正黑體" w:hAnsi="微軟正黑體" w:hint="eastAsia"/>
          <w:b/>
          <w:color w:val="FF0000"/>
          <w:sz w:val="32"/>
          <w:shd w:val="pct15" w:color="auto" w:fill="FFFFFF"/>
        </w:rPr>
        <w:t>鯛</w:t>
      </w:r>
      <w:proofErr w:type="gramEnd"/>
      <w:r w:rsidRPr="00F90A77">
        <w:rPr>
          <w:rFonts w:ascii="微軟正黑體" w:eastAsia="微軟正黑體" w:hAnsi="微軟正黑體" w:hint="eastAsia"/>
          <w:b/>
          <w:color w:val="FF0000"/>
          <w:sz w:val="32"/>
          <w:shd w:val="pct15" w:color="auto" w:fill="FFFFFF"/>
        </w:rPr>
        <w:t>虹彩病毒病、</w:t>
      </w:r>
      <w:proofErr w:type="gramStart"/>
      <w:r w:rsidRPr="00F90A77">
        <w:rPr>
          <w:rFonts w:ascii="微軟正黑體" w:eastAsia="微軟正黑體" w:hAnsi="微軟正黑體" w:hint="eastAsia"/>
          <w:b/>
          <w:color w:val="FF0000"/>
          <w:sz w:val="32"/>
          <w:shd w:val="pct15" w:color="auto" w:fill="FFFFFF"/>
        </w:rPr>
        <w:t>陶拉症候群</w:t>
      </w:r>
      <w:proofErr w:type="gramEnd"/>
      <w:r w:rsidRPr="00F90A77">
        <w:rPr>
          <w:rFonts w:ascii="微軟正黑體" w:eastAsia="微軟正黑體" w:hAnsi="微軟正黑體" w:hint="eastAsia"/>
          <w:b/>
          <w:color w:val="FF0000"/>
          <w:sz w:val="32"/>
          <w:shd w:val="pct15" w:color="auto" w:fill="FFFFFF"/>
        </w:rPr>
        <w:t>、白點病、黃頭病、傳染性皮下及造血組織壞死症及</w:t>
      </w:r>
      <w:proofErr w:type="gramStart"/>
      <w:r w:rsidRPr="00F90A77">
        <w:rPr>
          <w:rFonts w:ascii="微軟正黑體" w:eastAsia="微軟正黑體" w:hAnsi="微軟正黑體" w:hint="eastAsia"/>
          <w:b/>
          <w:color w:val="FF0000"/>
          <w:sz w:val="32"/>
          <w:shd w:val="pct15" w:color="auto" w:fill="FFFFFF"/>
        </w:rPr>
        <w:t>白尾病</w:t>
      </w:r>
      <w:proofErr w:type="gramEnd"/>
      <w:r w:rsidRPr="00F90A77">
        <w:rPr>
          <w:rFonts w:ascii="微軟正黑體" w:eastAsia="微軟正黑體" w:hAnsi="微軟正黑體" w:hint="eastAsia"/>
          <w:b/>
          <w:color w:val="FF0000"/>
          <w:sz w:val="32"/>
          <w:shd w:val="pct15" w:color="auto" w:fill="FFFFFF"/>
        </w:rPr>
        <w:t>。</w:t>
      </w:r>
    </w:p>
    <w:p w:rsidR="00743661" w:rsidRDefault="00743661" w:rsidP="008C1D5C">
      <w:pPr>
        <w:snapToGrid w:val="0"/>
        <w:contextualSpacing/>
        <w:rPr>
          <w:rFonts w:ascii="微軟正黑體" w:eastAsia="微軟正黑體" w:hAnsi="微軟正黑體"/>
        </w:rPr>
      </w:pPr>
    </w:p>
    <w:p w:rsidR="00743661" w:rsidRPr="00625A7E" w:rsidRDefault="00743661" w:rsidP="00625A7E">
      <w:pPr>
        <w:pStyle w:val="a3"/>
        <w:numPr>
          <w:ilvl w:val="0"/>
          <w:numId w:val="20"/>
        </w:numPr>
        <w:snapToGrid w:val="0"/>
        <w:ind w:leftChars="0"/>
        <w:contextualSpacing/>
        <w:rPr>
          <w:rFonts w:ascii="微軟正黑體" w:eastAsia="微軟正黑體" w:hAnsi="微軟正黑體"/>
          <w:b/>
          <w:color w:val="B17ED8"/>
          <w:sz w:val="32"/>
          <w:u w:val="single"/>
        </w:rPr>
      </w:pPr>
      <w:proofErr w:type="gramStart"/>
      <w:r w:rsidRPr="00625A7E">
        <w:rPr>
          <w:rFonts w:ascii="微軟正黑體" w:eastAsia="微軟正黑體" w:hAnsi="微軟正黑體" w:hint="eastAsia"/>
          <w:b/>
          <w:color w:val="B17ED8"/>
          <w:sz w:val="32"/>
          <w:u w:val="single"/>
        </w:rPr>
        <w:t>立百病毒</w:t>
      </w:r>
      <w:proofErr w:type="gramEnd"/>
      <w:r w:rsidRPr="00625A7E">
        <w:rPr>
          <w:rFonts w:ascii="微軟正黑體" w:eastAsia="微軟正黑體" w:hAnsi="微軟正黑體" w:hint="eastAsia"/>
          <w:b/>
          <w:color w:val="B17ED8"/>
          <w:sz w:val="32"/>
          <w:u w:val="single"/>
        </w:rPr>
        <w:t>腦炎</w:t>
      </w:r>
    </w:p>
    <w:p w:rsidR="00743661" w:rsidRPr="00FD5A30" w:rsidRDefault="00743661" w:rsidP="00E330C1">
      <w:pPr>
        <w:pStyle w:val="a3"/>
        <w:numPr>
          <w:ilvl w:val="0"/>
          <w:numId w:val="6"/>
        </w:numPr>
        <w:snapToGrid w:val="0"/>
        <w:ind w:leftChars="0"/>
        <w:contextualSpacing/>
        <w:rPr>
          <w:rFonts w:ascii="微軟正黑體" w:eastAsia="微軟正黑體" w:hAnsi="微軟正黑體"/>
          <w:b/>
          <w:color w:val="00B0F0"/>
        </w:rPr>
      </w:pPr>
      <w:proofErr w:type="spellStart"/>
      <w:r w:rsidRPr="00FD5A30">
        <w:rPr>
          <w:rFonts w:ascii="微軟正黑體" w:eastAsia="微軟正黑體" w:hAnsi="微軟正黑體"/>
          <w:b/>
          <w:color w:val="00B0F0"/>
        </w:rPr>
        <w:t>Paramyxoviridae</w:t>
      </w:r>
      <w:proofErr w:type="spellEnd"/>
      <w:r w:rsidRPr="00FD5A30">
        <w:rPr>
          <w:rFonts w:ascii="微軟正黑體" w:eastAsia="微軟正黑體" w:hAnsi="微軟正黑體" w:hint="eastAsia"/>
          <w:b/>
          <w:color w:val="00B0F0"/>
        </w:rPr>
        <w:t xml:space="preserve">  </w:t>
      </w:r>
      <w:proofErr w:type="spellStart"/>
      <w:r w:rsidRPr="00FD5A30">
        <w:rPr>
          <w:rFonts w:ascii="微軟正黑體" w:eastAsia="微軟正黑體" w:hAnsi="微軟正黑體"/>
          <w:b/>
          <w:color w:val="00B0F0"/>
        </w:rPr>
        <w:t>Nipah</w:t>
      </w:r>
      <w:proofErr w:type="spellEnd"/>
      <w:r w:rsidRPr="00FD5A30">
        <w:rPr>
          <w:rFonts w:ascii="微軟正黑體" w:eastAsia="微軟正黑體" w:hAnsi="微軟正黑體"/>
          <w:b/>
          <w:color w:val="00B0F0"/>
        </w:rPr>
        <w:t xml:space="preserve"> virus</w:t>
      </w:r>
    </w:p>
    <w:p w:rsidR="00743661" w:rsidRPr="00E330C1" w:rsidRDefault="00743661" w:rsidP="00E330C1">
      <w:pPr>
        <w:pStyle w:val="a3"/>
        <w:numPr>
          <w:ilvl w:val="0"/>
          <w:numId w:val="6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E330C1">
        <w:rPr>
          <w:rFonts w:ascii="微軟正黑體" w:eastAsia="微軟正黑體" w:hAnsi="微軟正黑體" w:hint="eastAsia"/>
        </w:rPr>
        <w:t>母豬</w:t>
      </w:r>
      <w:r w:rsidRPr="00C069D9">
        <w:rPr>
          <w:rFonts w:ascii="微軟正黑體" w:eastAsia="微軟正黑體" w:hAnsi="微軟正黑體" w:hint="eastAsia"/>
          <w:b/>
          <w:color w:val="FF0000"/>
        </w:rPr>
        <w:t>神經症狀</w:t>
      </w:r>
      <w:r w:rsidRPr="00E330C1">
        <w:rPr>
          <w:rFonts w:ascii="微軟正黑體" w:eastAsia="微軟正黑體" w:hAnsi="微軟正黑體" w:hint="eastAsia"/>
        </w:rPr>
        <w:t>,早期</w:t>
      </w:r>
      <w:r w:rsidRPr="00C069D9">
        <w:rPr>
          <w:rFonts w:ascii="微軟正黑體" w:eastAsia="微軟正黑體" w:hAnsi="微軟正黑體" w:hint="eastAsia"/>
          <w:b/>
          <w:color w:val="FF0000"/>
        </w:rPr>
        <w:t>流產</w:t>
      </w:r>
      <w:r w:rsidRPr="00E330C1">
        <w:rPr>
          <w:rFonts w:ascii="微軟正黑體" w:eastAsia="微軟正黑體" w:hAnsi="微軟正黑體" w:hint="eastAsia"/>
        </w:rPr>
        <w:t>。肉豬為</w:t>
      </w:r>
      <w:r w:rsidRPr="00C069D9">
        <w:rPr>
          <w:rFonts w:ascii="微軟正黑體" w:eastAsia="微軟正黑體" w:hAnsi="微軟正黑體" w:hint="eastAsia"/>
          <w:b/>
          <w:color w:val="FF0000"/>
        </w:rPr>
        <w:t>發燒</w:t>
      </w:r>
      <w:r w:rsidRPr="00E330C1">
        <w:rPr>
          <w:rFonts w:ascii="微軟正黑體" w:eastAsia="微軟正黑體" w:hAnsi="微軟正黑體" w:hint="eastAsia"/>
        </w:rPr>
        <w:t>,</w:t>
      </w:r>
      <w:r w:rsidRPr="00C069D9">
        <w:rPr>
          <w:rFonts w:ascii="微軟正黑體" w:eastAsia="微軟正黑體" w:hAnsi="微軟正黑體" w:hint="eastAsia"/>
          <w:b/>
          <w:color w:val="FF0000"/>
        </w:rPr>
        <w:t>呼吸急促</w:t>
      </w:r>
      <w:r w:rsidRPr="00E330C1">
        <w:rPr>
          <w:rFonts w:ascii="微軟正黑體" w:eastAsia="微軟正黑體" w:hAnsi="微軟正黑體" w:hint="eastAsia"/>
        </w:rPr>
        <w:t>等呼吸症狀,</w:t>
      </w:r>
      <w:r w:rsidR="00C069D9">
        <w:rPr>
          <w:rFonts w:ascii="微軟正黑體" w:eastAsia="微軟正黑體" w:hAnsi="微軟正黑體" w:hint="eastAsia"/>
        </w:rPr>
        <w:t>大部分無明顯</w:t>
      </w:r>
      <w:r w:rsidRPr="00E330C1">
        <w:rPr>
          <w:rFonts w:ascii="微軟正黑體" w:eastAsia="微軟正黑體" w:hAnsi="微軟正黑體" w:hint="eastAsia"/>
        </w:rPr>
        <w:t>症狀</w:t>
      </w:r>
      <w:r w:rsidR="00C069D9">
        <w:rPr>
          <w:rFonts w:ascii="微軟正黑體" w:eastAsia="微軟正黑體" w:hAnsi="微軟正黑體" w:hint="eastAsia"/>
        </w:rPr>
        <w:t>。</w:t>
      </w:r>
    </w:p>
    <w:p w:rsidR="00743661" w:rsidRPr="00E330C1" w:rsidRDefault="00743661" w:rsidP="00E330C1">
      <w:pPr>
        <w:pStyle w:val="a3"/>
        <w:numPr>
          <w:ilvl w:val="0"/>
          <w:numId w:val="6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E330C1">
        <w:rPr>
          <w:rFonts w:ascii="微軟正黑體" w:eastAsia="微軟正黑體" w:hAnsi="微軟正黑體" w:hint="eastAsia"/>
        </w:rPr>
        <w:t>感染</w:t>
      </w:r>
      <w:r w:rsidRPr="00C069D9">
        <w:rPr>
          <w:rFonts w:ascii="微軟正黑體" w:eastAsia="微軟正黑體" w:hAnsi="微軟正黑體" w:hint="eastAsia"/>
          <w:b/>
        </w:rPr>
        <w:t>豬</w:t>
      </w:r>
      <w:r w:rsidRPr="00E330C1">
        <w:rPr>
          <w:rFonts w:ascii="微軟正黑體" w:eastAsia="微軟正黑體" w:hAnsi="微軟正黑體" w:hint="eastAsia"/>
        </w:rPr>
        <w:t>、馬、人、狗、貓。</w:t>
      </w:r>
    </w:p>
    <w:p w:rsidR="00743661" w:rsidRPr="00E330C1" w:rsidRDefault="00743661" w:rsidP="00E330C1">
      <w:pPr>
        <w:pStyle w:val="a3"/>
        <w:numPr>
          <w:ilvl w:val="0"/>
          <w:numId w:val="6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FD5A30">
        <w:rPr>
          <w:rFonts w:ascii="微軟正黑體" w:eastAsia="微軟正黑體" w:hAnsi="微軟正黑體" w:hint="eastAsia"/>
          <w:b/>
          <w:color w:val="FFC000"/>
        </w:rPr>
        <w:t>接觸感染</w:t>
      </w:r>
      <w:r w:rsidRPr="00E330C1">
        <w:rPr>
          <w:rFonts w:ascii="微軟正黑體" w:eastAsia="微軟正黑體" w:hAnsi="微軟正黑體" w:hint="eastAsia"/>
        </w:rPr>
        <w:t>。</w:t>
      </w:r>
    </w:p>
    <w:p w:rsidR="00743661" w:rsidRPr="00625A7E" w:rsidRDefault="00743661" w:rsidP="00625A7E">
      <w:pPr>
        <w:pStyle w:val="a3"/>
        <w:numPr>
          <w:ilvl w:val="0"/>
          <w:numId w:val="20"/>
        </w:numPr>
        <w:snapToGrid w:val="0"/>
        <w:ind w:leftChars="0"/>
        <w:contextualSpacing/>
        <w:rPr>
          <w:rFonts w:ascii="微軟正黑體" w:eastAsia="微軟正黑體" w:hAnsi="微軟正黑體"/>
          <w:b/>
          <w:color w:val="B17ED8"/>
          <w:sz w:val="32"/>
          <w:u w:val="single"/>
        </w:rPr>
      </w:pPr>
      <w:r w:rsidRPr="00625A7E">
        <w:rPr>
          <w:rFonts w:ascii="微軟正黑體" w:eastAsia="微軟正黑體" w:hAnsi="微軟正黑體" w:hint="eastAsia"/>
          <w:b/>
          <w:color w:val="B17ED8"/>
          <w:sz w:val="32"/>
          <w:u w:val="single"/>
        </w:rPr>
        <w:lastRenderedPageBreak/>
        <w:t>西尼羅</w:t>
      </w:r>
      <w:r w:rsidR="00C069D9">
        <w:rPr>
          <w:rFonts w:ascii="微軟正黑體" w:eastAsia="微軟正黑體" w:hAnsi="微軟正黑體" w:hint="eastAsia"/>
          <w:b/>
          <w:color w:val="B17ED8"/>
          <w:sz w:val="32"/>
          <w:u w:val="single"/>
        </w:rPr>
        <w:t>河</w:t>
      </w:r>
      <w:r w:rsidRPr="00625A7E">
        <w:rPr>
          <w:rFonts w:ascii="微軟正黑體" w:eastAsia="微軟正黑體" w:hAnsi="微軟正黑體" w:hint="eastAsia"/>
          <w:b/>
          <w:color w:val="B17ED8"/>
          <w:sz w:val="32"/>
          <w:u w:val="single"/>
        </w:rPr>
        <w:t>熱</w:t>
      </w:r>
    </w:p>
    <w:p w:rsidR="00743661" w:rsidRPr="00FD5A30" w:rsidRDefault="00E330C1" w:rsidP="00E330C1">
      <w:pPr>
        <w:pStyle w:val="a3"/>
        <w:numPr>
          <w:ilvl w:val="0"/>
          <w:numId w:val="13"/>
        </w:numPr>
        <w:snapToGrid w:val="0"/>
        <w:ind w:leftChars="0"/>
        <w:contextualSpacing/>
        <w:rPr>
          <w:rFonts w:ascii="微軟正黑體" w:eastAsia="微軟正黑體" w:hAnsi="微軟正黑體"/>
          <w:b/>
          <w:color w:val="00B0F0"/>
        </w:rPr>
      </w:pPr>
      <w:proofErr w:type="spellStart"/>
      <w:r w:rsidRPr="00FD5A30">
        <w:rPr>
          <w:rFonts w:ascii="微軟正黑體" w:eastAsia="微軟正黑體" w:hAnsi="微軟正黑體"/>
          <w:b/>
          <w:color w:val="00B0F0"/>
        </w:rPr>
        <w:t>Flaviviridae</w:t>
      </w:r>
      <w:proofErr w:type="spellEnd"/>
      <w:r w:rsidRPr="00FD5A30">
        <w:rPr>
          <w:rFonts w:ascii="微軟正黑體" w:eastAsia="微軟正黑體" w:hAnsi="微軟正黑體" w:hint="eastAsia"/>
          <w:b/>
          <w:color w:val="00B0F0"/>
        </w:rPr>
        <w:t xml:space="preserve"> </w:t>
      </w:r>
      <w:proofErr w:type="spellStart"/>
      <w:r w:rsidRPr="00FD5A30">
        <w:rPr>
          <w:rFonts w:ascii="微軟正黑體" w:eastAsia="微軟正黑體" w:hAnsi="微軟正黑體"/>
          <w:b/>
          <w:color w:val="00B0F0"/>
        </w:rPr>
        <w:t>Flavivirus</w:t>
      </w:r>
      <w:proofErr w:type="spellEnd"/>
    </w:p>
    <w:p w:rsidR="00E330C1" w:rsidRPr="00E330C1" w:rsidRDefault="00E330C1" w:rsidP="00E330C1">
      <w:pPr>
        <w:pStyle w:val="a3"/>
        <w:numPr>
          <w:ilvl w:val="0"/>
          <w:numId w:val="13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C069D9">
        <w:rPr>
          <w:rFonts w:ascii="微軟正黑體" w:eastAsia="微軟正黑體" w:hAnsi="微軟正黑體" w:hint="eastAsia"/>
          <w:b/>
          <w:color w:val="FF0000"/>
        </w:rPr>
        <w:t>馬</w:t>
      </w:r>
      <w:r w:rsidRPr="00E330C1">
        <w:rPr>
          <w:rFonts w:ascii="微軟正黑體" w:eastAsia="微軟正黑體" w:hAnsi="微軟正黑體" w:hint="eastAsia"/>
        </w:rPr>
        <w:t>侵犯</w:t>
      </w:r>
      <w:r w:rsidRPr="00C069D9">
        <w:rPr>
          <w:rFonts w:ascii="微軟正黑體" w:eastAsia="微軟正黑體" w:hAnsi="微軟正黑體" w:hint="eastAsia"/>
          <w:b/>
        </w:rPr>
        <w:t>中樞</w:t>
      </w:r>
      <w:r w:rsidRPr="00E330C1">
        <w:rPr>
          <w:rFonts w:ascii="微軟正黑體" w:eastAsia="微軟正黑體" w:hAnsi="微軟正黑體" w:hint="eastAsia"/>
        </w:rPr>
        <w:t>、</w:t>
      </w:r>
      <w:r w:rsidRPr="00C069D9">
        <w:rPr>
          <w:rFonts w:ascii="微軟正黑體" w:eastAsia="微軟正黑體" w:hAnsi="微軟正黑體" w:hint="eastAsia"/>
          <w:b/>
        </w:rPr>
        <w:t>周邊神經系統</w:t>
      </w:r>
      <w:r w:rsidRPr="00E330C1">
        <w:rPr>
          <w:rFonts w:ascii="微軟正黑體" w:eastAsia="微軟正黑體" w:hAnsi="微軟正黑體" w:hint="eastAsia"/>
        </w:rPr>
        <w:t>，</w:t>
      </w:r>
      <w:r w:rsidRPr="00C069D9">
        <w:rPr>
          <w:rFonts w:ascii="微軟正黑體" w:eastAsia="微軟正黑體" w:hAnsi="微軟正黑體" w:hint="eastAsia"/>
          <w:b/>
        </w:rPr>
        <w:t>非化膿性腦炎</w:t>
      </w:r>
      <w:r>
        <w:rPr>
          <w:rFonts w:ascii="微軟正黑體" w:eastAsia="微軟正黑體" w:hAnsi="微軟正黑體" w:hint="eastAsia"/>
        </w:rPr>
        <w:t>。</w:t>
      </w:r>
    </w:p>
    <w:p w:rsidR="00E330C1" w:rsidRPr="00E330C1" w:rsidRDefault="00E330C1" w:rsidP="00E330C1">
      <w:pPr>
        <w:pStyle w:val="a3"/>
        <w:numPr>
          <w:ilvl w:val="0"/>
          <w:numId w:val="13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proofErr w:type="gramStart"/>
      <w:r w:rsidRPr="00C069D9">
        <w:rPr>
          <w:rFonts w:ascii="微軟正黑體" w:eastAsia="微軟正黑體" w:hAnsi="微軟正黑體" w:hint="eastAsia"/>
          <w:color w:val="FF0000"/>
        </w:rPr>
        <w:t>鳥</w:t>
      </w:r>
      <w:r w:rsidRPr="00E330C1">
        <w:rPr>
          <w:rFonts w:ascii="微軟正黑體" w:eastAsia="微軟正黑體" w:hAnsi="微軟正黑體" w:hint="eastAsia"/>
        </w:rPr>
        <w:t>無症狀</w:t>
      </w:r>
      <w:proofErr w:type="gramEnd"/>
      <w:r w:rsidRPr="00E330C1">
        <w:rPr>
          <w:rFonts w:ascii="微軟正黑體" w:eastAsia="微軟正黑體" w:hAnsi="微軟正黑體" w:hint="eastAsia"/>
        </w:rPr>
        <w:t>，</w:t>
      </w:r>
      <w:r w:rsidRPr="00C069D9">
        <w:rPr>
          <w:rFonts w:ascii="微軟正黑體" w:eastAsia="微軟正黑體" w:hAnsi="微軟正黑體" w:hint="eastAsia"/>
          <w:b/>
        </w:rPr>
        <w:t>非化膿性腦炎</w:t>
      </w:r>
      <w:r>
        <w:rPr>
          <w:rFonts w:ascii="微軟正黑體" w:eastAsia="微軟正黑體" w:hAnsi="微軟正黑體" w:hint="eastAsia"/>
        </w:rPr>
        <w:t>。</w:t>
      </w:r>
    </w:p>
    <w:p w:rsidR="00743661" w:rsidRDefault="00E330C1" w:rsidP="00E330C1">
      <w:pPr>
        <w:pStyle w:val="a3"/>
        <w:numPr>
          <w:ilvl w:val="0"/>
          <w:numId w:val="13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C069D9">
        <w:rPr>
          <w:rFonts w:ascii="微軟正黑體" w:eastAsia="微軟正黑體" w:hAnsi="微軟正黑體" w:hint="eastAsia"/>
          <w:b/>
          <w:color w:val="FF0000"/>
        </w:rPr>
        <w:t>人</w:t>
      </w:r>
      <w:r>
        <w:rPr>
          <w:rFonts w:ascii="微軟正黑體" w:eastAsia="微軟正黑體" w:hAnsi="微軟正黑體" w:hint="eastAsia"/>
        </w:rPr>
        <w:t>感染 20% 才有症狀，</w:t>
      </w:r>
      <w:r w:rsidRPr="00E330C1">
        <w:rPr>
          <w:rFonts w:ascii="微軟正黑體" w:eastAsia="微軟正黑體" w:hAnsi="微軟正黑體" w:hint="eastAsia"/>
        </w:rPr>
        <w:t>症狀包括：發燒、頭痛、倦怠、關節痛、肌痛、噁心及嘔吐等。另外也可能會有淋巴結腫大或是軀幹部位會出現皮疹，最嚴重時，併發症會有致命性的腦炎或腦膜炎。</w:t>
      </w:r>
      <w:r>
        <w:rPr>
          <w:rFonts w:ascii="微軟正黑體" w:eastAsia="微軟正黑體" w:hAnsi="微軟正黑體" w:hint="eastAsia"/>
        </w:rPr>
        <w:t>。</w:t>
      </w:r>
    </w:p>
    <w:p w:rsidR="00E330C1" w:rsidRPr="00E330C1" w:rsidRDefault="00E330C1" w:rsidP="00E330C1">
      <w:pPr>
        <w:pStyle w:val="a3"/>
        <w:numPr>
          <w:ilvl w:val="0"/>
          <w:numId w:val="13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FD5A30">
        <w:rPr>
          <w:rFonts w:ascii="微軟正黑體" w:eastAsia="微軟正黑體" w:hAnsi="微軟正黑體" w:hint="eastAsia"/>
          <w:b/>
          <w:color w:val="FFC000"/>
        </w:rPr>
        <w:t>蚊子媒介</w:t>
      </w:r>
      <w:r>
        <w:rPr>
          <w:rFonts w:ascii="微軟正黑體" w:eastAsia="微軟正黑體" w:hAnsi="微軟正黑體" w:hint="eastAsia"/>
        </w:rPr>
        <w:t>。</w:t>
      </w:r>
      <w:r w:rsidRPr="00C069D9">
        <w:rPr>
          <w:rFonts w:ascii="微軟正黑體" w:eastAsia="微軟正黑體" w:hAnsi="微軟正黑體" w:hint="eastAsia"/>
          <w:b/>
        </w:rPr>
        <w:t>鳥類</w:t>
      </w:r>
      <w:r w:rsidRPr="00C069D9">
        <w:rPr>
          <w:rFonts w:ascii="微軟正黑體" w:eastAsia="微軟正黑體" w:hAnsi="微軟正黑體"/>
          <w:b/>
        </w:rPr>
        <w:t xml:space="preserve"> (</w:t>
      </w:r>
      <w:r w:rsidRPr="00C069D9">
        <w:rPr>
          <w:rFonts w:ascii="微軟正黑體" w:eastAsia="微軟正黑體" w:hAnsi="微軟正黑體" w:hint="eastAsia"/>
          <w:b/>
        </w:rPr>
        <w:t>烏鴉和</w:t>
      </w:r>
      <w:proofErr w:type="gramStart"/>
      <w:r w:rsidRPr="00C069D9">
        <w:rPr>
          <w:rFonts w:ascii="微軟正黑體" w:eastAsia="微軟正黑體" w:hAnsi="微軟正黑體" w:hint="eastAsia"/>
          <w:b/>
        </w:rPr>
        <w:t>鴿形</w:t>
      </w:r>
      <w:proofErr w:type="gramEnd"/>
      <w:r w:rsidRPr="00C069D9">
        <w:rPr>
          <w:rFonts w:ascii="微軟正黑體" w:eastAsia="微軟正黑體" w:hAnsi="微軟正黑體" w:hint="eastAsia"/>
          <w:b/>
        </w:rPr>
        <w:t>目</w:t>
      </w:r>
      <w:r w:rsidRPr="00C069D9">
        <w:rPr>
          <w:rFonts w:ascii="微軟正黑體" w:eastAsia="微軟正黑體" w:hAnsi="微軟正黑體"/>
          <w:b/>
        </w:rPr>
        <w:t xml:space="preserve">) </w:t>
      </w:r>
      <w:r w:rsidRPr="00C069D9">
        <w:rPr>
          <w:rFonts w:ascii="微軟正黑體" w:eastAsia="微軟正黑體" w:hAnsi="微軟正黑體" w:hint="eastAsia"/>
          <w:b/>
        </w:rPr>
        <w:t>是西尼羅病毒的增幅宿主</w:t>
      </w:r>
      <w:r w:rsidRPr="00E330C1">
        <w:rPr>
          <w:rFonts w:ascii="微軟正黑體" w:eastAsia="微軟正黑體" w:hAnsi="微軟正黑體" w:hint="eastAsia"/>
        </w:rPr>
        <w:t>。病媒蚊</w:t>
      </w:r>
      <w:proofErr w:type="gramStart"/>
      <w:r w:rsidRPr="00E330C1">
        <w:rPr>
          <w:rFonts w:ascii="微軟正黑體" w:eastAsia="微軟正黑體" w:hAnsi="微軟正黑體" w:hint="eastAsia"/>
        </w:rPr>
        <w:t>叮咬帶病毒</w:t>
      </w:r>
      <w:proofErr w:type="gramEnd"/>
      <w:r w:rsidRPr="00E330C1">
        <w:rPr>
          <w:rFonts w:ascii="微軟正黑體" w:eastAsia="微軟正黑體" w:hAnsi="微軟正黑體" w:hint="eastAsia"/>
        </w:rPr>
        <w:t>的鳥類後遭感染，帶有病毒的病媒</w:t>
      </w:r>
      <w:proofErr w:type="gramStart"/>
      <w:r w:rsidRPr="00E330C1">
        <w:rPr>
          <w:rFonts w:ascii="微軟正黑體" w:eastAsia="微軟正黑體" w:hAnsi="微軟正黑體" w:hint="eastAsia"/>
        </w:rPr>
        <w:t>蚊再叮</w:t>
      </w:r>
      <w:proofErr w:type="gramEnd"/>
      <w:r w:rsidRPr="00E330C1">
        <w:rPr>
          <w:rFonts w:ascii="微軟正黑體" w:eastAsia="微軟正黑體" w:hAnsi="微軟正黑體" w:hint="eastAsia"/>
        </w:rPr>
        <w:t>咬鳥類而形成一種傳播循環；人、馬及其他哺乳動物則因被病媒蚊</w:t>
      </w:r>
      <w:proofErr w:type="gramStart"/>
      <w:r w:rsidRPr="00E330C1">
        <w:rPr>
          <w:rFonts w:ascii="微軟正黑體" w:eastAsia="微軟正黑體" w:hAnsi="微軟正黑體" w:hint="eastAsia"/>
        </w:rPr>
        <w:t>叮咬後成為</w:t>
      </w:r>
      <w:proofErr w:type="gramEnd"/>
      <w:r w:rsidRPr="00E330C1">
        <w:rPr>
          <w:rFonts w:ascii="微軟正黑體" w:eastAsia="微軟正黑體" w:hAnsi="微軟正黑體" w:hint="eastAsia"/>
        </w:rPr>
        <w:t>意外宿主（</w:t>
      </w:r>
      <w:r w:rsidRPr="00E330C1">
        <w:rPr>
          <w:rFonts w:ascii="微軟正黑體" w:eastAsia="微軟正黑體" w:hAnsi="微軟正黑體"/>
        </w:rPr>
        <w:t>incidental host</w:t>
      </w:r>
      <w:r w:rsidRPr="00E330C1">
        <w:rPr>
          <w:rFonts w:ascii="微軟正黑體" w:eastAsia="微軟正黑體" w:hAnsi="微軟正黑體" w:hint="eastAsia"/>
        </w:rPr>
        <w:t>）。</w:t>
      </w:r>
    </w:p>
    <w:p w:rsidR="00B55201" w:rsidRDefault="00B55201" w:rsidP="008C1D5C">
      <w:pPr>
        <w:snapToGrid w:val="0"/>
        <w:contextualSpacing/>
        <w:rPr>
          <w:rFonts w:ascii="微軟正黑體" w:eastAsia="微軟正黑體" w:hAnsi="微軟正黑體"/>
        </w:rPr>
      </w:pPr>
    </w:p>
    <w:p w:rsidR="00B55201" w:rsidRPr="00625A7E" w:rsidRDefault="00743661" w:rsidP="00625A7E">
      <w:pPr>
        <w:pStyle w:val="a3"/>
        <w:numPr>
          <w:ilvl w:val="0"/>
          <w:numId w:val="20"/>
        </w:numPr>
        <w:snapToGrid w:val="0"/>
        <w:ind w:leftChars="0"/>
        <w:contextualSpacing/>
        <w:rPr>
          <w:rFonts w:ascii="微軟正黑體" w:eastAsia="微軟正黑體" w:hAnsi="微軟正黑體"/>
          <w:b/>
          <w:color w:val="B17ED8"/>
          <w:sz w:val="32"/>
          <w:u w:val="single"/>
        </w:rPr>
      </w:pPr>
      <w:r w:rsidRPr="00625A7E">
        <w:rPr>
          <w:rFonts w:ascii="微軟正黑體" w:eastAsia="微軟正黑體" w:hAnsi="微軟正黑體" w:hint="eastAsia"/>
          <w:b/>
          <w:color w:val="B17ED8"/>
          <w:sz w:val="32"/>
          <w:u w:val="single"/>
        </w:rPr>
        <w:t>紅海</w:t>
      </w:r>
      <w:proofErr w:type="gramStart"/>
      <w:r w:rsidRPr="00625A7E">
        <w:rPr>
          <w:rFonts w:ascii="微軟正黑體" w:eastAsia="微軟正黑體" w:hAnsi="微軟正黑體" w:hint="eastAsia"/>
          <w:b/>
          <w:color w:val="B17ED8"/>
          <w:sz w:val="32"/>
          <w:u w:val="single"/>
        </w:rPr>
        <w:t>鯛</w:t>
      </w:r>
      <w:proofErr w:type="gramEnd"/>
      <w:r w:rsidRPr="00625A7E">
        <w:rPr>
          <w:rFonts w:ascii="微軟正黑體" w:eastAsia="微軟正黑體" w:hAnsi="微軟正黑體" w:hint="eastAsia"/>
          <w:b/>
          <w:color w:val="B17ED8"/>
          <w:sz w:val="32"/>
          <w:u w:val="single"/>
        </w:rPr>
        <w:t>虹彩病毒病</w:t>
      </w:r>
      <w:r w:rsidR="00C77A02">
        <w:rPr>
          <w:rFonts w:ascii="微軟正黑體" w:eastAsia="微軟正黑體" w:hAnsi="微軟正黑體" w:hint="eastAsia"/>
          <w:b/>
          <w:color w:val="B17ED8"/>
          <w:sz w:val="32"/>
          <w:u w:val="single"/>
        </w:rPr>
        <w:t xml:space="preserve"> </w:t>
      </w:r>
      <w:r w:rsidR="00C77A02">
        <w:rPr>
          <w:rFonts w:ascii="微軟正黑體" w:eastAsia="微軟正黑體" w:hAnsi="微軟正黑體"/>
          <w:b/>
          <w:sz w:val="20"/>
          <w:u w:val="single"/>
        </w:rPr>
        <w:t>102-2, 101-1</w:t>
      </w:r>
      <w:r w:rsidR="00625A7E">
        <w:rPr>
          <w:rFonts w:ascii="微軟正黑體" w:eastAsia="微軟正黑體" w:hAnsi="微軟正黑體"/>
          <w:b/>
          <w:color w:val="B17ED8"/>
          <w:sz w:val="32"/>
          <w:u w:val="single"/>
        </w:rPr>
        <w:br/>
      </w:r>
      <w:r w:rsidR="00E330C1" w:rsidRPr="00625A7E">
        <w:rPr>
          <w:rFonts w:ascii="微軟正黑體" w:eastAsia="微軟正黑體" w:hAnsi="微軟正黑體" w:hint="eastAsia"/>
          <w:b/>
          <w:color w:val="B17ED8"/>
          <w:sz w:val="32"/>
          <w:u w:val="single"/>
        </w:rPr>
        <w:t>&lt;嘉</w:t>
      </w:r>
      <w:proofErr w:type="gramStart"/>
      <w:r w:rsidR="00E330C1" w:rsidRPr="00625A7E">
        <w:rPr>
          <w:rFonts w:ascii="微軟正黑體" w:eastAsia="微軟正黑體" w:hAnsi="微軟正黑體" w:hint="eastAsia"/>
          <w:b/>
          <w:color w:val="B17ED8"/>
          <w:sz w:val="32"/>
          <w:u w:val="single"/>
        </w:rPr>
        <w:t>魶</w:t>
      </w:r>
      <w:proofErr w:type="gramEnd"/>
      <w:r w:rsidR="00E330C1" w:rsidRPr="00625A7E">
        <w:rPr>
          <w:rFonts w:ascii="微軟正黑體" w:eastAsia="微軟正黑體" w:hAnsi="微軟正黑體" w:hint="eastAsia"/>
          <w:b/>
          <w:color w:val="B17ED8"/>
          <w:sz w:val="32"/>
          <w:u w:val="single"/>
        </w:rPr>
        <w:t xml:space="preserve">虹彩病毒病 </w:t>
      </w:r>
      <w:r w:rsidR="00E330C1" w:rsidRPr="00625A7E">
        <w:rPr>
          <w:rFonts w:ascii="微軟正黑體" w:eastAsia="微軟正黑體" w:hAnsi="微軟正黑體"/>
          <w:b/>
          <w:color w:val="B17ED8"/>
          <w:sz w:val="32"/>
          <w:u w:val="single"/>
        </w:rPr>
        <w:t xml:space="preserve">Red sea bream </w:t>
      </w:r>
      <w:proofErr w:type="spellStart"/>
      <w:r w:rsidR="00E330C1" w:rsidRPr="00625A7E">
        <w:rPr>
          <w:rFonts w:ascii="微軟正黑體" w:eastAsia="微軟正黑體" w:hAnsi="微軟正黑體"/>
          <w:b/>
          <w:color w:val="B17ED8"/>
          <w:sz w:val="32"/>
          <w:u w:val="single"/>
        </w:rPr>
        <w:t>iridoviral</w:t>
      </w:r>
      <w:proofErr w:type="spellEnd"/>
      <w:r w:rsidR="00E330C1" w:rsidRPr="00625A7E">
        <w:rPr>
          <w:rFonts w:ascii="微軟正黑體" w:eastAsia="微軟正黑體" w:hAnsi="微軟正黑體"/>
          <w:b/>
          <w:color w:val="B17ED8"/>
          <w:sz w:val="32"/>
          <w:u w:val="single"/>
        </w:rPr>
        <w:t xml:space="preserve"> disease</w:t>
      </w:r>
      <w:r w:rsidR="00E330C1" w:rsidRPr="00625A7E">
        <w:rPr>
          <w:rFonts w:ascii="微軟正黑體" w:eastAsia="微軟正黑體" w:hAnsi="微軟正黑體" w:hint="eastAsia"/>
          <w:b/>
          <w:color w:val="B17ED8"/>
          <w:sz w:val="32"/>
          <w:u w:val="single"/>
        </w:rPr>
        <w:t xml:space="preserve"> &gt;</w:t>
      </w:r>
    </w:p>
    <w:p w:rsidR="00B55201" w:rsidRPr="00E330C1" w:rsidRDefault="00E330C1" w:rsidP="00E330C1">
      <w:pPr>
        <w:pStyle w:val="a3"/>
        <w:numPr>
          <w:ilvl w:val="0"/>
          <w:numId w:val="14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C069D9">
        <w:rPr>
          <w:rFonts w:ascii="微軟正黑體" w:eastAsia="微軟正黑體" w:hAnsi="微軟正黑體" w:hint="eastAsia"/>
          <w:b/>
          <w:color w:val="000000" w:themeColor="text1"/>
        </w:rPr>
        <w:t>嘉</w:t>
      </w:r>
      <w:proofErr w:type="gramStart"/>
      <w:r w:rsidRPr="00C069D9">
        <w:rPr>
          <w:rFonts w:ascii="微軟正黑體" w:eastAsia="微軟正黑體" w:hAnsi="微軟正黑體" w:hint="eastAsia"/>
          <w:b/>
          <w:color w:val="000000" w:themeColor="text1"/>
        </w:rPr>
        <w:t>魶</w:t>
      </w:r>
      <w:proofErr w:type="gramEnd"/>
      <w:r w:rsidRPr="00C069D9">
        <w:rPr>
          <w:rFonts w:ascii="微軟正黑體" w:eastAsia="微軟正黑體" w:hAnsi="微軟正黑體" w:hint="eastAsia"/>
          <w:b/>
          <w:color w:val="000000" w:themeColor="text1"/>
        </w:rPr>
        <w:t>虹彩病毒</w:t>
      </w:r>
      <w:r w:rsidRPr="00FD5A30">
        <w:rPr>
          <w:rFonts w:ascii="微軟正黑體" w:eastAsia="微軟正黑體" w:hAnsi="微軟正黑體" w:hint="eastAsia"/>
          <w:b/>
          <w:color w:val="00B0F0"/>
        </w:rPr>
        <w:t xml:space="preserve">（Red sea bream </w:t>
      </w:r>
      <w:proofErr w:type="spellStart"/>
      <w:r w:rsidRPr="00FD5A30">
        <w:rPr>
          <w:rFonts w:ascii="微軟正黑體" w:eastAsia="微軟正黑體" w:hAnsi="微軟正黑體" w:hint="eastAsia"/>
          <w:b/>
          <w:color w:val="00B0F0"/>
        </w:rPr>
        <w:t>iridovirus</w:t>
      </w:r>
      <w:proofErr w:type="spellEnd"/>
      <w:r w:rsidRPr="00FD5A30">
        <w:rPr>
          <w:rFonts w:ascii="微軟正黑體" w:eastAsia="微軟正黑體" w:hAnsi="微軟正黑體" w:hint="eastAsia"/>
          <w:b/>
          <w:color w:val="00B0F0"/>
        </w:rPr>
        <w:t>）</w:t>
      </w:r>
      <w:r w:rsidRPr="00E330C1">
        <w:rPr>
          <w:rFonts w:ascii="微軟正黑體" w:eastAsia="微軟正黑體" w:hAnsi="微軟正黑體" w:hint="eastAsia"/>
        </w:rPr>
        <w:t>及</w:t>
      </w:r>
      <w:r w:rsidRPr="00C069D9">
        <w:rPr>
          <w:rFonts w:ascii="微軟正黑體" w:eastAsia="微軟正黑體" w:hAnsi="微軟正黑體" w:hint="eastAsia"/>
          <w:b/>
          <w:color w:val="000000" w:themeColor="text1"/>
        </w:rPr>
        <w:t>傳染性脾臟與腎臟壞死病毒</w:t>
      </w:r>
      <w:r w:rsidRPr="00FD5A30">
        <w:rPr>
          <w:rFonts w:ascii="微軟正黑體" w:eastAsia="微軟正黑體" w:hAnsi="微軟正黑體" w:hint="eastAsia"/>
          <w:b/>
          <w:color w:val="00B0F0"/>
        </w:rPr>
        <w:t>（infectious spleen and kidney necrosis virus , ISKNV）</w:t>
      </w:r>
      <w:r w:rsidRPr="00E330C1">
        <w:rPr>
          <w:rFonts w:ascii="微軟正黑體" w:eastAsia="微軟正黑體" w:hAnsi="微軟正黑體" w:hint="eastAsia"/>
        </w:rPr>
        <w:t>。</w:t>
      </w:r>
    </w:p>
    <w:p w:rsidR="00E330C1" w:rsidRDefault="00E330C1" w:rsidP="00E330C1">
      <w:pPr>
        <w:pStyle w:val="a3"/>
        <w:numPr>
          <w:ilvl w:val="0"/>
          <w:numId w:val="14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C069D9">
        <w:rPr>
          <w:rFonts w:ascii="微軟正黑體" w:eastAsia="微軟正黑體" w:hAnsi="微軟正黑體" w:hint="eastAsia"/>
          <w:b/>
        </w:rPr>
        <w:t>虹彩病毒科 (</w:t>
      </w:r>
      <w:proofErr w:type="spellStart"/>
      <w:r w:rsidRPr="00C069D9">
        <w:rPr>
          <w:rFonts w:ascii="微軟正黑體" w:eastAsia="微軟正黑體" w:hAnsi="微軟正黑體" w:hint="eastAsia"/>
          <w:b/>
          <w:color w:val="00B0F0"/>
        </w:rPr>
        <w:t>iridoviridae</w:t>
      </w:r>
      <w:proofErr w:type="spellEnd"/>
      <w:r w:rsidRPr="00C069D9">
        <w:rPr>
          <w:rFonts w:ascii="微軟正黑體" w:eastAsia="微軟正黑體" w:hAnsi="微軟正黑體" w:hint="eastAsia"/>
          <w:b/>
        </w:rPr>
        <w:t>)</w:t>
      </w:r>
      <w:r w:rsidRPr="00E330C1">
        <w:rPr>
          <w:rFonts w:ascii="微軟正黑體" w:eastAsia="微軟正黑體" w:hAnsi="微軟正黑體" w:hint="eastAsia"/>
        </w:rPr>
        <w:t>，</w:t>
      </w:r>
      <w:r w:rsidRPr="00C069D9">
        <w:rPr>
          <w:rFonts w:ascii="微軟正黑體" w:eastAsia="微軟正黑體" w:hAnsi="微軟正黑體" w:hint="eastAsia"/>
          <w:b/>
        </w:rPr>
        <w:t>巨大細胞屬 (</w:t>
      </w:r>
      <w:proofErr w:type="spellStart"/>
      <w:r w:rsidRPr="00C069D9">
        <w:rPr>
          <w:rFonts w:ascii="微軟正黑體" w:eastAsia="微軟正黑體" w:hAnsi="微軟正黑體" w:hint="eastAsia"/>
          <w:b/>
          <w:color w:val="00B0F0"/>
        </w:rPr>
        <w:t>megalocytivirus</w:t>
      </w:r>
      <w:proofErr w:type="spellEnd"/>
      <w:r w:rsidRPr="00C069D9">
        <w:rPr>
          <w:rFonts w:ascii="微軟正黑體" w:eastAsia="微軟正黑體" w:hAnsi="微軟正黑體" w:hint="eastAsia"/>
          <w:b/>
        </w:rPr>
        <w:t>)</w:t>
      </w:r>
      <w:r>
        <w:rPr>
          <w:rFonts w:ascii="微軟正黑體" w:eastAsia="微軟正黑體" w:hAnsi="微軟正黑體" w:hint="eastAsia"/>
        </w:rPr>
        <w:t>。</w:t>
      </w:r>
    </w:p>
    <w:p w:rsidR="00E330C1" w:rsidRDefault="00E330C1" w:rsidP="00E330C1">
      <w:pPr>
        <w:pStyle w:val="a3"/>
        <w:numPr>
          <w:ilvl w:val="0"/>
          <w:numId w:val="14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C069D9">
        <w:rPr>
          <w:rFonts w:ascii="微軟正黑體" w:eastAsia="微軟正黑體" w:hAnsi="微軟正黑體" w:hint="eastAsia"/>
          <w:b/>
          <w:color w:val="FF0000"/>
        </w:rPr>
        <w:t>貧血</w:t>
      </w:r>
      <w:r w:rsidRPr="00E330C1">
        <w:rPr>
          <w:rFonts w:ascii="微軟正黑體" w:eastAsia="微軟正黑體" w:hAnsi="微軟正黑體" w:hint="eastAsia"/>
        </w:rPr>
        <w:t>、</w:t>
      </w:r>
      <w:r w:rsidRPr="00C069D9">
        <w:rPr>
          <w:rFonts w:ascii="微軟正黑體" w:eastAsia="微軟正黑體" w:hAnsi="微軟正黑體" w:hint="eastAsia"/>
          <w:b/>
          <w:color w:val="FF0000"/>
        </w:rPr>
        <w:t>鰓灰色</w:t>
      </w:r>
      <w:r w:rsidRPr="00E330C1">
        <w:rPr>
          <w:rFonts w:ascii="微軟正黑體" w:eastAsia="微軟正黑體" w:hAnsi="微軟正黑體" w:hint="eastAsia"/>
        </w:rPr>
        <w:t>及</w:t>
      </w:r>
      <w:r w:rsidRPr="00C069D9">
        <w:rPr>
          <w:rFonts w:ascii="微軟正黑體" w:eastAsia="微軟正黑體" w:hAnsi="微軟正黑體" w:hint="eastAsia"/>
          <w:b/>
          <w:color w:val="FF0000"/>
        </w:rPr>
        <w:t>脾腫脹</w:t>
      </w:r>
      <w:r w:rsidRPr="00E330C1">
        <w:rPr>
          <w:rFonts w:ascii="微軟正黑體" w:eastAsia="微軟正黑體" w:hAnsi="微軟正黑體" w:hint="eastAsia"/>
        </w:rPr>
        <w:t>。脾臟抹片Giemsa染色可見腫大之細胞</w:t>
      </w:r>
      <w:r>
        <w:rPr>
          <w:rFonts w:ascii="微軟正黑體" w:eastAsia="微軟正黑體" w:hAnsi="微軟正黑體" w:hint="eastAsia"/>
        </w:rPr>
        <w:t>。</w:t>
      </w:r>
      <w:r w:rsidR="00C77A02">
        <w:rPr>
          <w:rFonts w:ascii="微軟正黑體" w:eastAsia="微軟正黑體" w:hAnsi="微軟正黑體" w:hint="eastAsia"/>
        </w:rPr>
        <w:t xml:space="preserve"> </w:t>
      </w:r>
      <w:r w:rsidR="00C77A02" w:rsidRPr="00C77A02">
        <w:rPr>
          <w:rFonts w:ascii="微軟正黑體" w:eastAsia="微軟正黑體" w:hAnsi="微軟正黑體" w:hint="eastAsia"/>
          <w:sz w:val="20"/>
        </w:rPr>
        <w:t>&lt;</w:t>
      </w:r>
      <w:r w:rsidR="00C77A02" w:rsidRPr="00C77A02">
        <w:rPr>
          <w:rFonts w:ascii="微軟正黑體" w:eastAsia="微軟正黑體" w:hAnsi="微軟正黑體"/>
          <w:sz w:val="20"/>
        </w:rPr>
        <w:t>99-1</w:t>
      </w:r>
      <w:r w:rsidR="00C77A02" w:rsidRPr="00C77A02">
        <w:rPr>
          <w:rFonts w:ascii="微軟正黑體" w:eastAsia="微軟正黑體" w:hAnsi="微軟正黑體" w:hint="eastAsia"/>
          <w:sz w:val="20"/>
        </w:rPr>
        <w:t>&gt;</w:t>
      </w:r>
    </w:p>
    <w:p w:rsidR="00E330C1" w:rsidRDefault="00E330C1" w:rsidP="00E330C1">
      <w:pPr>
        <w:pStyle w:val="a3"/>
        <w:numPr>
          <w:ilvl w:val="0"/>
          <w:numId w:val="14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</w:rPr>
        <w:t>鏡檢下</w:t>
      </w:r>
      <w:proofErr w:type="gramEnd"/>
      <w:r w:rsidRPr="00E330C1">
        <w:rPr>
          <w:rFonts w:ascii="微軟正黑體" w:eastAsia="微軟正黑體" w:hAnsi="微軟正黑體" w:hint="eastAsia"/>
        </w:rPr>
        <w:t>在脾臟、心及腸</w:t>
      </w:r>
      <w:proofErr w:type="gramStart"/>
      <w:r w:rsidRPr="00E330C1">
        <w:rPr>
          <w:rFonts w:ascii="微軟正黑體" w:eastAsia="微軟正黑體" w:hAnsi="微軟正黑體" w:hint="eastAsia"/>
        </w:rPr>
        <w:t>可見胞質嗜鹼性濃染</w:t>
      </w:r>
      <w:proofErr w:type="gramEnd"/>
      <w:r w:rsidRPr="00E330C1">
        <w:rPr>
          <w:rFonts w:ascii="微軟正黑體" w:eastAsia="微軟正黑體" w:hAnsi="微軟正黑體" w:hint="eastAsia"/>
        </w:rPr>
        <w:t>腫大之細胞</w:t>
      </w:r>
      <w:r>
        <w:rPr>
          <w:rFonts w:ascii="微軟正黑體" w:eastAsia="微軟正黑體" w:hAnsi="微軟正黑體" w:hint="eastAsia"/>
        </w:rPr>
        <w:t>。</w:t>
      </w:r>
    </w:p>
    <w:p w:rsidR="00E330C1" w:rsidRPr="00E330C1" w:rsidRDefault="00E330C1" w:rsidP="00E330C1">
      <w:pPr>
        <w:pStyle w:val="a3"/>
        <w:numPr>
          <w:ilvl w:val="0"/>
          <w:numId w:val="14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無治療方法。</w:t>
      </w:r>
    </w:p>
    <w:p w:rsidR="008C1D5C" w:rsidRPr="008C1D5C" w:rsidRDefault="008C1D5C" w:rsidP="008C1D5C">
      <w:pPr>
        <w:snapToGrid w:val="0"/>
        <w:contextualSpacing/>
        <w:rPr>
          <w:rFonts w:ascii="微軟正黑體" w:eastAsia="微軟正黑體" w:hAnsi="微軟正黑體"/>
        </w:rPr>
      </w:pPr>
    </w:p>
    <w:p w:rsidR="008C1D5C" w:rsidRPr="00625A7E" w:rsidRDefault="00743661" w:rsidP="00625A7E">
      <w:pPr>
        <w:pStyle w:val="a3"/>
        <w:numPr>
          <w:ilvl w:val="0"/>
          <w:numId w:val="20"/>
        </w:numPr>
        <w:snapToGrid w:val="0"/>
        <w:ind w:leftChars="0"/>
        <w:contextualSpacing/>
        <w:rPr>
          <w:rFonts w:ascii="微軟正黑體" w:eastAsia="微軟正黑體" w:hAnsi="微軟正黑體"/>
          <w:b/>
          <w:color w:val="B17ED8"/>
          <w:sz w:val="32"/>
          <w:u w:val="single"/>
        </w:rPr>
      </w:pPr>
      <w:proofErr w:type="gramStart"/>
      <w:r w:rsidRPr="00625A7E">
        <w:rPr>
          <w:rFonts w:ascii="微軟正黑體" w:eastAsia="微軟正黑體" w:hAnsi="微軟正黑體" w:hint="eastAsia"/>
          <w:b/>
          <w:color w:val="B17ED8"/>
          <w:sz w:val="32"/>
          <w:u w:val="single"/>
        </w:rPr>
        <w:t>陶拉症候群</w:t>
      </w:r>
      <w:proofErr w:type="gramEnd"/>
      <w:r w:rsidR="00E330C1" w:rsidRPr="00625A7E">
        <w:rPr>
          <w:rFonts w:ascii="微軟正黑體" w:eastAsia="微軟正黑體" w:hAnsi="微軟正黑體" w:hint="eastAsia"/>
          <w:b/>
          <w:color w:val="B17ED8"/>
          <w:sz w:val="32"/>
          <w:u w:val="single"/>
        </w:rPr>
        <w:t>（</w:t>
      </w:r>
      <w:proofErr w:type="spellStart"/>
      <w:r w:rsidR="00E330C1" w:rsidRPr="00625A7E">
        <w:rPr>
          <w:rFonts w:ascii="微軟正黑體" w:eastAsia="微軟正黑體" w:hAnsi="微軟正黑體" w:hint="eastAsia"/>
          <w:b/>
          <w:color w:val="B17ED8"/>
          <w:sz w:val="32"/>
          <w:u w:val="single"/>
        </w:rPr>
        <w:t>Taura</w:t>
      </w:r>
      <w:proofErr w:type="spellEnd"/>
      <w:r w:rsidR="00E330C1" w:rsidRPr="00625A7E">
        <w:rPr>
          <w:rFonts w:ascii="微軟正黑體" w:eastAsia="微軟正黑體" w:hAnsi="微軟正黑體" w:hint="eastAsia"/>
          <w:b/>
          <w:color w:val="B17ED8"/>
          <w:sz w:val="32"/>
          <w:u w:val="single"/>
        </w:rPr>
        <w:t xml:space="preserve"> syndrome）</w:t>
      </w:r>
      <w:r w:rsidR="00914302">
        <w:rPr>
          <w:rFonts w:ascii="微軟正黑體" w:eastAsia="微軟正黑體" w:hAnsi="微軟正黑體" w:hint="eastAsia"/>
          <w:b/>
          <w:color w:val="B17ED8"/>
          <w:sz w:val="32"/>
          <w:u w:val="single"/>
        </w:rPr>
        <w:t xml:space="preserve"> </w:t>
      </w:r>
      <w:r w:rsidR="00914302" w:rsidRPr="00914302">
        <w:rPr>
          <w:rFonts w:ascii="微軟正黑體" w:eastAsia="微軟正黑體" w:hAnsi="微軟正黑體"/>
          <w:b/>
          <w:sz w:val="20"/>
          <w:u w:val="single"/>
        </w:rPr>
        <w:t>&lt;</w:t>
      </w:r>
      <w:r w:rsidR="00914302">
        <w:rPr>
          <w:rFonts w:ascii="微軟正黑體" w:eastAsia="微軟正黑體" w:hAnsi="微軟正黑體"/>
          <w:b/>
          <w:sz w:val="20"/>
          <w:u w:val="single"/>
        </w:rPr>
        <w:t>100-2.</w:t>
      </w:r>
      <w:r w:rsidR="00914302" w:rsidRPr="00914302">
        <w:rPr>
          <w:rFonts w:ascii="微軟正黑體" w:eastAsia="微軟正黑體" w:hAnsi="微軟正黑體"/>
          <w:b/>
          <w:sz w:val="20"/>
          <w:u w:val="single"/>
        </w:rPr>
        <w:t>103-1&gt;</w:t>
      </w:r>
    </w:p>
    <w:p w:rsidR="00E330C1" w:rsidRPr="00FD5A30" w:rsidRDefault="00E330C1" w:rsidP="00E330C1">
      <w:pPr>
        <w:pStyle w:val="a3"/>
        <w:numPr>
          <w:ilvl w:val="0"/>
          <w:numId w:val="15"/>
        </w:numPr>
        <w:snapToGrid w:val="0"/>
        <w:ind w:leftChars="0"/>
        <w:contextualSpacing/>
        <w:rPr>
          <w:rFonts w:ascii="微軟正黑體" w:eastAsia="微軟正黑體" w:hAnsi="微軟正黑體"/>
          <w:b/>
          <w:color w:val="00B0F0"/>
        </w:rPr>
      </w:pPr>
      <w:proofErr w:type="spellStart"/>
      <w:r w:rsidRPr="00FD5A30">
        <w:rPr>
          <w:rFonts w:ascii="微軟正黑體" w:eastAsia="微軟正黑體" w:hAnsi="微軟正黑體" w:hint="eastAsia"/>
          <w:b/>
          <w:color w:val="00B0F0"/>
        </w:rPr>
        <w:t>Dicistroviridae</w:t>
      </w:r>
      <w:proofErr w:type="spellEnd"/>
      <w:r w:rsidRPr="00FD5A30">
        <w:rPr>
          <w:rFonts w:ascii="微軟正黑體" w:eastAsia="微軟正黑體" w:hAnsi="微軟正黑體" w:hint="eastAsia"/>
          <w:b/>
          <w:color w:val="00B0F0"/>
        </w:rPr>
        <w:t xml:space="preserve">科, </w:t>
      </w:r>
      <w:proofErr w:type="spellStart"/>
      <w:r w:rsidRPr="00FD5A30">
        <w:rPr>
          <w:rFonts w:ascii="微軟正黑體" w:eastAsia="微軟正黑體" w:hAnsi="微軟正黑體"/>
          <w:b/>
          <w:color w:val="00B0F0"/>
        </w:rPr>
        <w:t>cripavirus</w:t>
      </w:r>
      <w:proofErr w:type="spellEnd"/>
      <w:r w:rsidR="00914302">
        <w:rPr>
          <w:rFonts w:ascii="微軟正黑體" w:eastAsia="微軟正黑體" w:hAnsi="微軟正黑體"/>
          <w:b/>
          <w:color w:val="00B0F0"/>
        </w:rPr>
        <w:t xml:space="preserve">  </w:t>
      </w:r>
      <w:r w:rsidR="00914302" w:rsidRPr="00914302">
        <w:rPr>
          <w:rFonts w:ascii="微軟正黑體" w:eastAsia="微軟正黑體" w:hAnsi="微軟正黑體"/>
          <w:b/>
          <w:sz w:val="20"/>
        </w:rPr>
        <w:t>&lt;102-2&gt;</w:t>
      </w:r>
    </w:p>
    <w:p w:rsidR="00E330C1" w:rsidRPr="00E330C1" w:rsidRDefault="00E330C1" w:rsidP="00E330C1">
      <w:pPr>
        <w:pStyle w:val="a3"/>
        <w:numPr>
          <w:ilvl w:val="0"/>
          <w:numId w:val="15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E330C1">
        <w:rPr>
          <w:rFonts w:ascii="微軟正黑體" w:eastAsia="微軟正黑體" w:hAnsi="微軟正黑體" w:hint="eastAsia"/>
        </w:rPr>
        <w:t>依據</w:t>
      </w:r>
      <w:r w:rsidRPr="00C069D9">
        <w:rPr>
          <w:rFonts w:ascii="微軟正黑體" w:eastAsia="微軟正黑體" w:hAnsi="微軟正黑體" w:hint="eastAsia"/>
          <w:b/>
          <w:color w:val="00B050"/>
        </w:rPr>
        <w:t>VP1</w:t>
      </w:r>
      <w:r w:rsidRPr="00E330C1">
        <w:rPr>
          <w:rFonts w:ascii="微軟正黑體" w:eastAsia="微軟正黑體" w:hAnsi="微軟正黑體" w:hint="eastAsia"/>
        </w:rPr>
        <w:t>核酸序列可分為三個基因型：</w:t>
      </w:r>
      <w:r w:rsidRPr="00C069D9">
        <w:rPr>
          <w:rFonts w:ascii="微軟正黑體" w:eastAsia="微軟正黑體" w:hAnsi="微軟正黑體" w:hint="eastAsia"/>
          <w:b/>
          <w:color w:val="00B050"/>
        </w:rPr>
        <w:t>美洲型</w:t>
      </w:r>
      <w:r w:rsidRPr="00E330C1">
        <w:rPr>
          <w:rFonts w:ascii="微軟正黑體" w:eastAsia="微軟正黑體" w:hAnsi="微軟正黑體" w:hint="eastAsia"/>
        </w:rPr>
        <w:t>、</w:t>
      </w:r>
      <w:r w:rsidRPr="00C069D9">
        <w:rPr>
          <w:rFonts w:ascii="微軟正黑體" w:eastAsia="微軟正黑體" w:hAnsi="微軟正黑體" w:hint="eastAsia"/>
          <w:b/>
          <w:color w:val="00B050"/>
        </w:rPr>
        <w:t>東南亞型</w:t>
      </w:r>
      <w:r w:rsidRPr="00E330C1">
        <w:rPr>
          <w:rFonts w:ascii="微軟正黑體" w:eastAsia="微軟正黑體" w:hAnsi="微軟正黑體" w:hint="eastAsia"/>
        </w:rPr>
        <w:t>及</w:t>
      </w:r>
      <w:r w:rsidRPr="00C069D9">
        <w:rPr>
          <w:rFonts w:ascii="微軟正黑體" w:eastAsia="微軟正黑體" w:hAnsi="微軟正黑體" w:hint="eastAsia"/>
          <w:b/>
          <w:color w:val="00B050"/>
        </w:rPr>
        <w:t>貝里斯型(Belize group)</w:t>
      </w:r>
      <w:r w:rsidRPr="00E330C1">
        <w:rPr>
          <w:rFonts w:ascii="微軟正黑體" w:eastAsia="微軟正黑體" w:hAnsi="微軟正黑體" w:hint="eastAsia"/>
        </w:rPr>
        <w:t>。</w:t>
      </w:r>
    </w:p>
    <w:p w:rsidR="00743661" w:rsidRDefault="00E330C1" w:rsidP="00E330C1">
      <w:pPr>
        <w:pStyle w:val="a3"/>
        <w:numPr>
          <w:ilvl w:val="0"/>
          <w:numId w:val="15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E330C1">
        <w:rPr>
          <w:rFonts w:ascii="微軟正黑體" w:eastAsia="微軟正黑體" w:hAnsi="微軟正黑體" w:hint="eastAsia"/>
        </w:rPr>
        <w:t>主要</w:t>
      </w:r>
      <w:proofErr w:type="gramStart"/>
      <w:r w:rsidRPr="00E330C1">
        <w:rPr>
          <w:rFonts w:ascii="微軟正黑體" w:eastAsia="微軟正黑體" w:hAnsi="微軟正黑體" w:hint="eastAsia"/>
        </w:rPr>
        <w:t>感染</w:t>
      </w:r>
      <w:r w:rsidRPr="00C069D9">
        <w:rPr>
          <w:rFonts w:ascii="微軟正黑體" w:eastAsia="微軟正黑體" w:hAnsi="微軟正黑體" w:hint="eastAsia"/>
          <w:b/>
          <w:color w:val="FF0000"/>
        </w:rPr>
        <w:t>白蝦</w:t>
      </w:r>
      <w:proofErr w:type="gramEnd"/>
      <w:r w:rsidR="00914302">
        <w:rPr>
          <w:rFonts w:ascii="微軟正黑體" w:eastAsia="微軟正黑體" w:hAnsi="微軟正黑體" w:hint="eastAsia"/>
          <w:b/>
          <w:color w:val="FF0000"/>
        </w:rPr>
        <w:t xml:space="preserve"> </w:t>
      </w:r>
      <w:r w:rsidR="00914302" w:rsidRPr="00914302">
        <w:rPr>
          <w:rFonts w:ascii="微軟正黑體" w:eastAsia="微軟正黑體" w:hAnsi="微軟正黑體" w:hint="eastAsia"/>
          <w:sz w:val="20"/>
        </w:rPr>
        <w:t>&lt;</w:t>
      </w:r>
      <w:r w:rsidR="00914302">
        <w:rPr>
          <w:rFonts w:ascii="微軟正黑體" w:eastAsia="微軟正黑體" w:hAnsi="微軟正黑體"/>
          <w:sz w:val="20"/>
        </w:rPr>
        <w:t>95-2.</w:t>
      </w:r>
      <w:r w:rsidR="00C77A02">
        <w:rPr>
          <w:rFonts w:ascii="微軟正黑體" w:eastAsia="微軟正黑體" w:hAnsi="微軟正黑體"/>
          <w:sz w:val="20"/>
        </w:rPr>
        <w:t>97-2.</w:t>
      </w:r>
      <w:r w:rsidR="00914302" w:rsidRPr="00914302">
        <w:rPr>
          <w:rFonts w:ascii="微軟正黑體" w:eastAsia="微軟正黑體" w:hAnsi="微軟正黑體"/>
          <w:sz w:val="20"/>
        </w:rPr>
        <w:t>101-1</w:t>
      </w:r>
      <w:r w:rsidR="00914302" w:rsidRPr="00914302">
        <w:rPr>
          <w:rFonts w:ascii="微軟正黑體" w:eastAsia="微軟正黑體" w:hAnsi="微軟正黑體" w:hint="eastAsia"/>
          <w:sz w:val="20"/>
        </w:rPr>
        <w:t>&gt;</w:t>
      </w:r>
      <w:r w:rsidRPr="00E330C1">
        <w:rPr>
          <w:rFonts w:ascii="微軟正黑體" w:eastAsia="微軟正黑體" w:hAnsi="微軟正黑體" w:hint="eastAsia"/>
        </w:rPr>
        <w:t>，又稱</w:t>
      </w:r>
      <w:r w:rsidRPr="00C069D9">
        <w:rPr>
          <w:rFonts w:ascii="微軟正黑體" w:eastAsia="微軟正黑體" w:hAnsi="微軟正黑體" w:hint="eastAsia"/>
          <w:b/>
          <w:color w:val="FF0000"/>
        </w:rPr>
        <w:t>紅</w:t>
      </w:r>
      <w:proofErr w:type="gramStart"/>
      <w:r w:rsidRPr="00C069D9">
        <w:rPr>
          <w:rFonts w:ascii="微軟正黑體" w:eastAsia="微軟正黑體" w:hAnsi="微軟正黑體" w:hint="eastAsia"/>
          <w:b/>
          <w:color w:val="FF0000"/>
        </w:rPr>
        <w:t>尾病</w:t>
      </w:r>
      <w:r w:rsidRPr="00E330C1">
        <w:rPr>
          <w:rFonts w:ascii="微軟正黑體" w:eastAsia="微軟正黑體" w:hAnsi="微軟正黑體" w:hint="eastAsia"/>
        </w:rPr>
        <w:t>，常見</w:t>
      </w:r>
      <w:r w:rsidRPr="00C069D9">
        <w:rPr>
          <w:rFonts w:ascii="微軟正黑體" w:eastAsia="微軟正黑體" w:hAnsi="微軟正黑體" w:hint="eastAsia"/>
          <w:b/>
          <w:color w:val="FF0000"/>
        </w:rPr>
        <w:t>蝦殼</w:t>
      </w:r>
      <w:proofErr w:type="gramEnd"/>
      <w:r w:rsidRPr="00C069D9">
        <w:rPr>
          <w:rFonts w:ascii="微軟正黑體" w:eastAsia="微軟正黑體" w:hAnsi="微軟正黑體" w:hint="eastAsia"/>
          <w:b/>
          <w:color w:val="FF0000"/>
        </w:rPr>
        <w:t>出現不定形狀的黑斑</w:t>
      </w:r>
      <w:r w:rsidRPr="00E330C1">
        <w:rPr>
          <w:rFonts w:ascii="微軟正黑體" w:eastAsia="微軟正黑體" w:hAnsi="微軟正黑體" w:hint="eastAsia"/>
        </w:rPr>
        <w:t>。</w:t>
      </w:r>
      <w:r w:rsidRPr="00914302">
        <w:rPr>
          <w:rFonts w:ascii="微軟正黑體" w:eastAsia="微軟正黑體" w:hAnsi="微軟正黑體" w:hint="eastAsia"/>
          <w:sz w:val="20"/>
        </w:rPr>
        <w:t>(</w:t>
      </w:r>
      <w:r w:rsidRPr="00914302">
        <w:rPr>
          <w:rFonts w:ascii="微軟正黑體" w:eastAsia="微軟正黑體" w:hAnsi="微軟正黑體"/>
          <w:sz w:val="20"/>
        </w:rPr>
        <w:t>97.</w:t>
      </w:r>
      <w:r w:rsidR="00574FEE" w:rsidRPr="00914302">
        <w:rPr>
          <w:rFonts w:ascii="微軟正黑體" w:eastAsia="微軟正黑體" w:hAnsi="微軟正黑體"/>
          <w:sz w:val="20"/>
        </w:rPr>
        <w:t>103-2.</w:t>
      </w:r>
      <w:r w:rsidRPr="00914302">
        <w:rPr>
          <w:rFonts w:ascii="微軟正黑體" w:eastAsia="微軟正黑體" w:hAnsi="微軟正黑體"/>
          <w:sz w:val="20"/>
        </w:rPr>
        <w:t>104</w:t>
      </w:r>
      <w:r w:rsidR="00914302" w:rsidRPr="00914302">
        <w:rPr>
          <w:rFonts w:ascii="微軟正黑體" w:eastAsia="微軟正黑體" w:hAnsi="微軟正黑體"/>
          <w:sz w:val="20"/>
        </w:rPr>
        <w:t>-1</w:t>
      </w:r>
      <w:r w:rsidRPr="00914302">
        <w:rPr>
          <w:rFonts w:ascii="微軟正黑體" w:eastAsia="微軟正黑體" w:hAnsi="微軟正黑體" w:hint="eastAsia"/>
          <w:sz w:val="20"/>
        </w:rPr>
        <w:t>)</w:t>
      </w:r>
    </w:p>
    <w:p w:rsidR="00E330C1" w:rsidRDefault="00E330C1" w:rsidP="00E330C1">
      <w:pPr>
        <w:pStyle w:val="a3"/>
        <w:numPr>
          <w:ilvl w:val="0"/>
          <w:numId w:val="15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E330C1">
        <w:rPr>
          <w:rFonts w:ascii="微軟正黑體" w:eastAsia="微軟正黑體" w:hAnsi="微軟正黑體" w:hint="eastAsia"/>
        </w:rPr>
        <w:t>主要感染器官為</w:t>
      </w:r>
      <w:r w:rsidRPr="00574FEE">
        <w:rPr>
          <w:rFonts w:ascii="微軟正黑體" w:eastAsia="微軟正黑體" w:hAnsi="微軟正黑體" w:hint="eastAsia"/>
          <w:b/>
          <w:color w:val="FF0000"/>
        </w:rPr>
        <w:t>外殼下的上皮細胞</w:t>
      </w:r>
      <w:r w:rsidRPr="00E330C1">
        <w:rPr>
          <w:rFonts w:ascii="微軟正黑體" w:eastAsia="微軟正黑體" w:hAnsi="微軟正黑體" w:hint="eastAsia"/>
        </w:rPr>
        <w:t>(皮下組織)、</w:t>
      </w:r>
      <w:proofErr w:type="gramStart"/>
      <w:r w:rsidRPr="00E330C1">
        <w:rPr>
          <w:rFonts w:ascii="微軟正黑體" w:eastAsia="微軟正黑體" w:hAnsi="微軟正黑體" w:hint="eastAsia"/>
        </w:rPr>
        <w:t>前腸、</w:t>
      </w:r>
      <w:proofErr w:type="gramEnd"/>
      <w:r w:rsidRPr="00E330C1">
        <w:rPr>
          <w:rFonts w:ascii="微軟正黑體" w:eastAsia="微軟正黑體" w:hAnsi="微軟正黑體" w:hint="eastAsia"/>
        </w:rPr>
        <w:t>後腸、</w:t>
      </w:r>
      <w:r w:rsidRPr="00574FEE">
        <w:rPr>
          <w:rFonts w:ascii="微軟正黑體" w:eastAsia="微軟正黑體" w:hAnsi="微軟正黑體" w:hint="eastAsia"/>
          <w:b/>
          <w:color w:val="FF0000"/>
        </w:rPr>
        <w:t>鰓</w:t>
      </w:r>
      <w:r w:rsidRPr="00E330C1">
        <w:rPr>
          <w:rFonts w:ascii="微軟正黑體" w:eastAsia="微軟正黑體" w:hAnsi="微軟正黑體" w:hint="eastAsia"/>
        </w:rPr>
        <w:t>、</w:t>
      </w:r>
      <w:proofErr w:type="gramStart"/>
      <w:r w:rsidRPr="00E330C1">
        <w:rPr>
          <w:rFonts w:ascii="微軟正黑體" w:eastAsia="微軟正黑體" w:hAnsi="微軟正黑體" w:hint="eastAsia"/>
        </w:rPr>
        <w:t>附肢、</w:t>
      </w:r>
      <w:proofErr w:type="gramEnd"/>
      <w:r w:rsidRPr="00E330C1">
        <w:rPr>
          <w:rFonts w:ascii="微軟正黑體" w:eastAsia="微軟正黑體" w:hAnsi="微軟正黑體" w:hint="eastAsia"/>
        </w:rPr>
        <w:t>結締組織、</w:t>
      </w:r>
      <w:r w:rsidRPr="00574FEE">
        <w:rPr>
          <w:rFonts w:ascii="微軟正黑體" w:eastAsia="微軟正黑體" w:hAnsi="微軟正黑體" w:hint="eastAsia"/>
          <w:b/>
          <w:color w:val="FF0000"/>
        </w:rPr>
        <w:t>造血組織</w:t>
      </w:r>
      <w:r w:rsidRPr="00E330C1">
        <w:rPr>
          <w:rFonts w:ascii="微軟正黑體" w:eastAsia="微軟正黑體" w:hAnsi="微軟正黑體" w:hint="eastAsia"/>
        </w:rPr>
        <w:t>、</w:t>
      </w:r>
      <w:r w:rsidRPr="00574FEE">
        <w:rPr>
          <w:rFonts w:ascii="微軟正黑體" w:eastAsia="微軟正黑體" w:hAnsi="微軟正黑體" w:hint="eastAsia"/>
          <w:b/>
          <w:color w:val="FF0000"/>
        </w:rPr>
        <w:t>淋巴器官</w:t>
      </w:r>
      <w:r w:rsidRPr="00E330C1">
        <w:rPr>
          <w:rFonts w:ascii="微軟正黑體" w:eastAsia="微軟正黑體" w:hAnsi="微軟正黑體" w:hint="eastAsia"/>
        </w:rPr>
        <w:t>及</w:t>
      </w:r>
      <w:proofErr w:type="gramStart"/>
      <w:r w:rsidRPr="00574FEE">
        <w:rPr>
          <w:rFonts w:ascii="微軟正黑體" w:eastAsia="微軟正黑體" w:hAnsi="微軟正黑體" w:hint="eastAsia"/>
          <w:b/>
          <w:color w:val="FF0000"/>
        </w:rPr>
        <w:t>綠腺</w:t>
      </w:r>
      <w:r w:rsidRPr="00E330C1">
        <w:rPr>
          <w:rFonts w:ascii="微軟正黑體" w:eastAsia="微軟正黑體" w:hAnsi="微軟正黑體" w:hint="eastAsia"/>
        </w:rPr>
        <w:t>。</w:t>
      </w:r>
      <w:proofErr w:type="gramEnd"/>
    </w:p>
    <w:p w:rsidR="00E330C1" w:rsidRDefault="00E330C1" w:rsidP="00426AF8">
      <w:pPr>
        <w:pStyle w:val="a3"/>
        <w:numPr>
          <w:ilvl w:val="0"/>
          <w:numId w:val="15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proofErr w:type="gramStart"/>
      <w:r w:rsidRPr="00574FEE">
        <w:rPr>
          <w:rFonts w:ascii="微軟正黑體" w:eastAsia="微軟正黑體" w:hAnsi="微軟正黑體" w:hint="eastAsia"/>
          <w:b/>
          <w:color w:val="C00000"/>
        </w:rPr>
        <w:t>急性期蝦</w:t>
      </w:r>
      <w:r w:rsidRPr="008B1185">
        <w:rPr>
          <w:rFonts w:ascii="微軟正黑體" w:eastAsia="微軟正黑體" w:hAnsi="微軟正黑體" w:hint="eastAsia"/>
        </w:rPr>
        <w:t>的</w:t>
      </w:r>
      <w:proofErr w:type="gramEnd"/>
      <w:r w:rsidRPr="008B1185">
        <w:rPr>
          <w:rFonts w:ascii="微軟正黑體" w:eastAsia="微軟正黑體" w:hAnsi="微軟正黑體" w:hint="eastAsia"/>
        </w:rPr>
        <w:t>紅色素細胞會擴散，</w:t>
      </w:r>
      <w:r w:rsidRPr="00574FEE">
        <w:rPr>
          <w:rFonts w:ascii="微軟正黑體" w:eastAsia="微軟正黑體" w:hAnsi="微軟正黑體" w:hint="eastAsia"/>
          <w:b/>
        </w:rPr>
        <w:t>蝦隻整體呈現灰紅色</w:t>
      </w:r>
      <w:r w:rsidRPr="008B1185">
        <w:rPr>
          <w:rFonts w:ascii="微軟正黑體" w:eastAsia="微軟正黑體" w:hAnsi="微軟正黑體" w:hint="eastAsia"/>
        </w:rPr>
        <w:t>，</w:t>
      </w:r>
      <w:proofErr w:type="gramStart"/>
      <w:r w:rsidRPr="00574FEE">
        <w:rPr>
          <w:rFonts w:ascii="微軟正黑體" w:eastAsia="微軟正黑體" w:hAnsi="微軟正黑體" w:hint="eastAsia"/>
          <w:b/>
        </w:rPr>
        <w:t>尾扇及腹足會</w:t>
      </w:r>
      <w:proofErr w:type="gramEnd"/>
      <w:r w:rsidRPr="00574FEE">
        <w:rPr>
          <w:rFonts w:ascii="微軟正黑體" w:eastAsia="微軟正黑體" w:hAnsi="微軟正黑體" w:hint="eastAsia"/>
          <w:b/>
        </w:rPr>
        <w:t>呈現特別的紅</w:t>
      </w:r>
      <w:r w:rsidRPr="008B1185">
        <w:rPr>
          <w:rFonts w:ascii="微軟正黑體" w:eastAsia="微軟正黑體" w:hAnsi="微軟正黑體" w:hint="eastAsia"/>
        </w:rPr>
        <w:t>，因此被稱為</w:t>
      </w:r>
      <w:proofErr w:type="gramStart"/>
      <w:r w:rsidRPr="00574FEE">
        <w:rPr>
          <w:rFonts w:ascii="微軟正黑體" w:eastAsia="微軟正黑體" w:hAnsi="微軟正黑體" w:hint="eastAsia"/>
          <w:b/>
          <w:color w:val="C00000"/>
        </w:rPr>
        <w:t>紅尾病</w:t>
      </w:r>
      <w:proofErr w:type="gramEnd"/>
      <w:r w:rsidRPr="008B1185">
        <w:rPr>
          <w:rFonts w:ascii="微軟正黑體" w:eastAsia="微軟正黑體" w:hAnsi="微軟正黑體" w:hint="eastAsia"/>
        </w:rPr>
        <w:t>。仔細檢查有時可發現</w:t>
      </w:r>
      <w:proofErr w:type="gramStart"/>
      <w:r w:rsidRPr="008B1185">
        <w:rPr>
          <w:rFonts w:ascii="微軟正黑體" w:eastAsia="微軟正黑體" w:hAnsi="微軟正黑體" w:hint="eastAsia"/>
        </w:rPr>
        <w:t>尾扇及腹足</w:t>
      </w:r>
      <w:proofErr w:type="gramEnd"/>
      <w:r w:rsidRPr="008B1185">
        <w:rPr>
          <w:rFonts w:ascii="微軟正黑體" w:eastAsia="微軟正黑體" w:hAnsi="微軟正黑體" w:hint="eastAsia"/>
        </w:rPr>
        <w:t>外殼下的上皮細胞出現壞死點，這種蝦</w:t>
      </w:r>
      <w:proofErr w:type="gramStart"/>
      <w:r w:rsidRPr="008B1185">
        <w:rPr>
          <w:rFonts w:ascii="微軟正黑體" w:eastAsia="微軟正黑體" w:hAnsi="微軟正黑體" w:hint="eastAsia"/>
        </w:rPr>
        <w:t>通常軟殼</w:t>
      </w:r>
      <w:proofErr w:type="gramEnd"/>
      <w:r w:rsidRPr="008B1185">
        <w:rPr>
          <w:rFonts w:ascii="微軟正黑體" w:eastAsia="微軟正黑體" w:hAnsi="微軟正黑體" w:hint="eastAsia"/>
        </w:rPr>
        <w:t>，腸內沒有食物。</w:t>
      </w:r>
      <w:r w:rsidRPr="00574FEE">
        <w:rPr>
          <w:rFonts w:ascii="微軟正黑體" w:eastAsia="微軟正黑體" w:hAnsi="微軟正黑體" w:hint="eastAsia"/>
          <w:b/>
          <w:color w:val="C00000"/>
        </w:rPr>
        <w:t>轉型期(復原期)</w:t>
      </w:r>
      <w:r w:rsidRPr="008B1185">
        <w:rPr>
          <w:rFonts w:ascii="微軟正黑體" w:eastAsia="微軟正黑體" w:hAnsi="微軟正黑體" w:hint="eastAsia"/>
        </w:rPr>
        <w:t>可</w:t>
      </w:r>
      <w:proofErr w:type="gramStart"/>
      <w:r w:rsidRPr="008B1185">
        <w:rPr>
          <w:rFonts w:ascii="微軟正黑體" w:eastAsia="微軟正黑體" w:hAnsi="微軟正黑體" w:hint="eastAsia"/>
        </w:rPr>
        <w:t>在蝦殼</w:t>
      </w:r>
      <w:proofErr w:type="gramEnd"/>
      <w:r w:rsidRPr="008B1185">
        <w:rPr>
          <w:rFonts w:ascii="微軟正黑體" w:eastAsia="微軟正黑體" w:hAnsi="微軟正黑體" w:hint="eastAsia"/>
        </w:rPr>
        <w:t>發現許多不規則、多發性的黑色素沉著黑點。</w:t>
      </w:r>
      <w:r w:rsidRPr="00574FEE">
        <w:rPr>
          <w:rFonts w:ascii="微軟正黑體" w:eastAsia="微軟正黑體" w:hAnsi="微軟正黑體" w:hint="eastAsia"/>
          <w:b/>
          <w:color w:val="C00000"/>
        </w:rPr>
        <w:t>慢性期</w:t>
      </w:r>
      <w:proofErr w:type="gramStart"/>
      <w:r w:rsidRPr="008B1185">
        <w:rPr>
          <w:rFonts w:ascii="微軟正黑體" w:eastAsia="微軟正黑體" w:hAnsi="微軟正黑體" w:hint="eastAsia"/>
        </w:rPr>
        <w:t>因蝦經過蛻殼</w:t>
      </w:r>
      <w:proofErr w:type="gramEnd"/>
      <w:r w:rsidRPr="008B1185">
        <w:rPr>
          <w:rFonts w:ascii="微軟正黑體" w:eastAsia="微軟正黑體" w:hAnsi="微軟正黑體" w:hint="eastAsia"/>
        </w:rPr>
        <w:t>，無任何症狀可見。</w:t>
      </w:r>
    </w:p>
    <w:p w:rsidR="00743661" w:rsidRDefault="008B1185" w:rsidP="00BA2706">
      <w:pPr>
        <w:pStyle w:val="a3"/>
        <w:numPr>
          <w:ilvl w:val="0"/>
          <w:numId w:val="15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proofErr w:type="gramStart"/>
      <w:r w:rsidRPr="008B1185">
        <w:rPr>
          <w:rFonts w:ascii="微軟正黑體" w:eastAsia="微軟正黑體" w:hAnsi="微軟正黑體" w:hint="eastAsia"/>
        </w:rPr>
        <w:t>耐過本</w:t>
      </w:r>
      <w:proofErr w:type="gramEnd"/>
      <w:r w:rsidRPr="008B1185">
        <w:rPr>
          <w:rFonts w:ascii="微軟正黑體" w:eastAsia="微軟正黑體" w:hAnsi="微軟正黑體" w:hint="eastAsia"/>
        </w:rPr>
        <w:t>病的急性期及轉型期</w:t>
      </w:r>
      <w:proofErr w:type="gramStart"/>
      <w:r w:rsidRPr="008B1185">
        <w:rPr>
          <w:rFonts w:ascii="微軟正黑體" w:eastAsia="微軟正黑體" w:hAnsi="微軟正黑體" w:hint="eastAsia"/>
        </w:rPr>
        <w:t>的蝦會轉為</w:t>
      </w:r>
      <w:proofErr w:type="gramEnd"/>
      <w:r w:rsidRPr="008B1185">
        <w:rPr>
          <w:rFonts w:ascii="微軟正黑體" w:eastAsia="微軟正黑體" w:hAnsi="微軟正黑體" w:hint="eastAsia"/>
        </w:rPr>
        <w:t>慢性期的終身</w:t>
      </w:r>
      <w:proofErr w:type="gramStart"/>
      <w:r w:rsidRPr="008B1185">
        <w:rPr>
          <w:rFonts w:ascii="微軟正黑體" w:eastAsia="微軟正黑體" w:hAnsi="微軟正黑體" w:hint="eastAsia"/>
        </w:rPr>
        <w:t>帶毒蝦</w:t>
      </w:r>
      <w:proofErr w:type="gramEnd"/>
      <w:r w:rsidRPr="008B1185">
        <w:rPr>
          <w:rFonts w:ascii="微軟正黑體" w:eastAsia="微軟正黑體" w:hAnsi="微軟正黑體" w:hint="eastAsia"/>
        </w:rPr>
        <w:t>，病毒會隱藏在淋巴器官終身排毒。本病毒主要侵害</w:t>
      </w:r>
      <w:proofErr w:type="gramStart"/>
      <w:r w:rsidRPr="008B1185">
        <w:rPr>
          <w:rFonts w:ascii="微軟正黑體" w:eastAsia="微軟正黑體" w:hAnsi="微軟正黑體" w:hint="eastAsia"/>
        </w:rPr>
        <w:t>白蝦後期蝦</w:t>
      </w:r>
      <w:proofErr w:type="gramEnd"/>
      <w:r w:rsidRPr="008B1185">
        <w:rPr>
          <w:rFonts w:ascii="微軟正黑體" w:eastAsia="微軟正黑體" w:hAnsi="微軟正黑體" w:hint="eastAsia"/>
        </w:rPr>
        <w:t>苗，常在放養後兩</w:t>
      </w:r>
      <w:proofErr w:type="gramStart"/>
      <w:r w:rsidRPr="008B1185">
        <w:rPr>
          <w:rFonts w:ascii="微軟正黑體" w:eastAsia="微軟正黑體" w:hAnsi="微軟正黑體" w:hint="eastAsia"/>
        </w:rPr>
        <w:t>週</w:t>
      </w:r>
      <w:proofErr w:type="gramEnd"/>
      <w:r w:rsidRPr="008B1185">
        <w:rPr>
          <w:rFonts w:ascii="微軟正黑體" w:eastAsia="微軟正黑體" w:hAnsi="微軟正黑體" w:hint="eastAsia"/>
        </w:rPr>
        <w:t>至六</w:t>
      </w:r>
      <w:proofErr w:type="gramStart"/>
      <w:r w:rsidRPr="008B1185">
        <w:rPr>
          <w:rFonts w:ascii="微軟正黑體" w:eastAsia="微軟正黑體" w:hAnsi="微軟正黑體" w:hint="eastAsia"/>
        </w:rPr>
        <w:t>週</w:t>
      </w:r>
      <w:proofErr w:type="gramEnd"/>
      <w:r w:rsidRPr="008B1185">
        <w:rPr>
          <w:rFonts w:ascii="微軟正黑體" w:eastAsia="微軟正黑體" w:hAnsi="微軟正黑體" w:hint="eastAsia"/>
        </w:rPr>
        <w:t>間發病。臨床上可分為三期：急性期（大量致死）、轉型期（短暫）及慢性期。</w:t>
      </w:r>
    </w:p>
    <w:p w:rsidR="008B1185" w:rsidRPr="008B1185" w:rsidRDefault="008B1185" w:rsidP="00BA2706">
      <w:pPr>
        <w:pStyle w:val="a3"/>
        <w:numPr>
          <w:ilvl w:val="0"/>
          <w:numId w:val="15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無法治療。</w:t>
      </w:r>
    </w:p>
    <w:p w:rsidR="00743661" w:rsidRDefault="00743661" w:rsidP="008C1D5C">
      <w:pPr>
        <w:snapToGrid w:val="0"/>
        <w:contextualSpacing/>
        <w:rPr>
          <w:rFonts w:ascii="微軟正黑體" w:eastAsia="微軟正黑體" w:hAnsi="微軟正黑體"/>
        </w:rPr>
      </w:pPr>
    </w:p>
    <w:p w:rsidR="00743661" w:rsidRPr="00625A7E" w:rsidRDefault="00914302" w:rsidP="00625A7E">
      <w:pPr>
        <w:pStyle w:val="a3"/>
        <w:numPr>
          <w:ilvl w:val="0"/>
          <w:numId w:val="20"/>
        </w:numPr>
        <w:snapToGrid w:val="0"/>
        <w:ind w:leftChars="0"/>
        <w:contextualSpacing/>
        <w:rPr>
          <w:rFonts w:ascii="微軟正黑體" w:eastAsia="微軟正黑體" w:hAnsi="微軟正黑體"/>
          <w:b/>
          <w:color w:val="B17ED8"/>
          <w:sz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C2700E8" wp14:editId="5F5ABA71">
            <wp:simplePos x="0" y="0"/>
            <wp:positionH relativeFrom="column">
              <wp:posOffset>5829300</wp:posOffset>
            </wp:positionH>
            <wp:positionV relativeFrom="paragraph">
              <wp:posOffset>76200</wp:posOffset>
            </wp:positionV>
            <wp:extent cx="1097610" cy="1000125"/>
            <wp:effectExtent l="0" t="0" r="7620" b="0"/>
            <wp:wrapNone/>
            <wp:docPr id="4" name="圖片 4" descr="https://lh3.googleusercontent.com/-VP9fTL-6YuM/VY-IiYWHerI/AAAAAAADsA0/HQxCmYubVAc/s0/php71MS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-VP9fTL-6YuM/VY-IiYWHerI/AAAAAAADsA0/HQxCmYubVAc/s0/php71MSh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61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661" w:rsidRPr="00625A7E">
        <w:rPr>
          <w:rFonts w:ascii="微軟正黑體" w:eastAsia="微軟正黑體" w:hAnsi="微軟正黑體" w:hint="eastAsia"/>
          <w:b/>
          <w:color w:val="B17ED8"/>
          <w:sz w:val="32"/>
          <w:u w:val="single"/>
        </w:rPr>
        <w:t>白點病</w:t>
      </w:r>
      <w:r w:rsidR="008B1185" w:rsidRPr="00625A7E">
        <w:rPr>
          <w:rFonts w:ascii="微軟正黑體" w:eastAsia="微軟正黑體" w:hAnsi="微軟正黑體" w:hint="eastAsia"/>
          <w:b/>
          <w:color w:val="B17ED8"/>
          <w:sz w:val="32"/>
          <w:u w:val="single"/>
        </w:rPr>
        <w:t xml:space="preserve"> </w:t>
      </w:r>
      <w:r w:rsidR="008B1185" w:rsidRPr="00625A7E">
        <w:rPr>
          <w:rFonts w:ascii="微軟正黑體" w:eastAsia="微軟正黑體" w:hAnsi="微軟正黑體"/>
          <w:b/>
          <w:color w:val="B17ED8"/>
          <w:sz w:val="32"/>
          <w:u w:val="single"/>
        </w:rPr>
        <w:t>white spot disease</w:t>
      </w:r>
      <w:r w:rsidR="00FA6347">
        <w:rPr>
          <w:rFonts w:ascii="微軟正黑體" w:eastAsia="微軟正黑體" w:hAnsi="微軟正黑體"/>
          <w:b/>
          <w:color w:val="B17ED8"/>
          <w:sz w:val="32"/>
          <w:u w:val="single"/>
        </w:rPr>
        <w:t xml:space="preserve"> (</w:t>
      </w:r>
      <w:r w:rsidR="00FA6347">
        <w:rPr>
          <w:rFonts w:ascii="微軟正黑體" w:eastAsia="微軟正黑體" w:hAnsi="微軟正黑體" w:hint="eastAsia"/>
          <w:b/>
          <w:color w:val="B17ED8"/>
          <w:sz w:val="32"/>
          <w:u w:val="single"/>
        </w:rPr>
        <w:t>又稱白斑病，</w:t>
      </w:r>
      <w:proofErr w:type="gramStart"/>
      <w:r w:rsidR="00FA6347">
        <w:rPr>
          <w:rFonts w:ascii="微軟正黑體" w:eastAsia="微軟正黑體" w:hAnsi="微軟正黑體" w:hint="eastAsia"/>
          <w:b/>
          <w:color w:val="B17ED8"/>
          <w:sz w:val="32"/>
          <w:u w:val="single"/>
        </w:rPr>
        <w:t>紅病</w:t>
      </w:r>
      <w:proofErr w:type="gramEnd"/>
      <w:r w:rsidR="00FA6347">
        <w:rPr>
          <w:rFonts w:ascii="微軟正黑體" w:eastAsia="微軟正黑體" w:hAnsi="微軟正黑體"/>
          <w:b/>
          <w:color w:val="B17ED8"/>
          <w:sz w:val="32"/>
          <w:u w:val="single"/>
        </w:rPr>
        <w:t>)</w:t>
      </w:r>
      <w:r>
        <w:rPr>
          <w:rFonts w:ascii="微軟正黑體" w:eastAsia="微軟正黑體" w:hAnsi="微軟正黑體"/>
          <w:b/>
          <w:color w:val="B17ED8"/>
          <w:sz w:val="32"/>
          <w:u w:val="single"/>
        </w:rPr>
        <w:t xml:space="preserve">  </w:t>
      </w:r>
      <w:r w:rsidRPr="00914302">
        <w:rPr>
          <w:rFonts w:ascii="微軟正黑體" w:eastAsia="微軟正黑體" w:hAnsi="微軟正黑體"/>
          <w:b/>
          <w:color w:val="B17ED8"/>
          <w:sz w:val="22"/>
          <w:u w:val="single"/>
        </w:rPr>
        <w:t>&lt;100-2</w:t>
      </w:r>
      <w:r>
        <w:rPr>
          <w:rFonts w:ascii="微軟正黑體" w:eastAsia="微軟正黑體" w:hAnsi="微軟正黑體"/>
          <w:b/>
          <w:color w:val="B17ED8"/>
          <w:sz w:val="22"/>
          <w:u w:val="single"/>
        </w:rPr>
        <w:t xml:space="preserve"> </w:t>
      </w:r>
      <w:proofErr w:type="gramStart"/>
      <w:r>
        <w:rPr>
          <w:rFonts w:ascii="微軟正黑體" w:eastAsia="微軟正黑體" w:hAnsi="微軟正黑體" w:hint="eastAsia"/>
          <w:b/>
          <w:color w:val="B17ED8"/>
          <w:sz w:val="22"/>
          <w:u w:val="single"/>
        </w:rPr>
        <w:t>考圖</w:t>
      </w:r>
      <w:proofErr w:type="gramEnd"/>
      <w:r w:rsidRPr="00914302">
        <w:rPr>
          <w:rFonts w:ascii="微軟正黑體" w:eastAsia="微軟正黑體" w:hAnsi="微軟正黑體"/>
          <w:b/>
          <w:color w:val="B17ED8"/>
          <w:sz w:val="22"/>
          <w:u w:val="single"/>
        </w:rPr>
        <w:t>&gt;</w:t>
      </w:r>
    </w:p>
    <w:p w:rsidR="00743661" w:rsidRPr="008B1185" w:rsidRDefault="008B1185" w:rsidP="008B1185">
      <w:pPr>
        <w:pStyle w:val="a3"/>
        <w:numPr>
          <w:ilvl w:val="0"/>
          <w:numId w:val="16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proofErr w:type="spellStart"/>
      <w:r w:rsidRPr="00FD5A30">
        <w:rPr>
          <w:rFonts w:ascii="微軟正黑體" w:eastAsia="微軟正黑體" w:hAnsi="微軟正黑體" w:hint="eastAsia"/>
          <w:b/>
          <w:color w:val="00B0F0"/>
        </w:rPr>
        <w:t>Nimaviridae</w:t>
      </w:r>
      <w:proofErr w:type="spellEnd"/>
      <w:r w:rsidRPr="00FD5A30">
        <w:rPr>
          <w:rFonts w:ascii="微軟正黑體" w:eastAsia="微軟正黑體" w:hAnsi="微軟正黑體" w:hint="eastAsia"/>
          <w:b/>
          <w:color w:val="00B0F0"/>
        </w:rPr>
        <w:t xml:space="preserve"> </w:t>
      </w:r>
      <w:r w:rsidRPr="008B1185">
        <w:rPr>
          <w:rFonts w:ascii="微軟正黑體" w:eastAsia="微軟正黑體" w:hAnsi="微軟正黑體" w:hint="eastAsia"/>
        </w:rPr>
        <w:t>病毒科、</w:t>
      </w:r>
      <w:proofErr w:type="spellStart"/>
      <w:r w:rsidRPr="00FD5A30">
        <w:rPr>
          <w:rFonts w:ascii="微軟正黑體" w:eastAsia="微軟正黑體" w:hAnsi="微軟正黑體" w:hint="eastAsia"/>
          <w:b/>
          <w:color w:val="00B0F0"/>
        </w:rPr>
        <w:t>Whispovirus</w:t>
      </w:r>
      <w:proofErr w:type="spellEnd"/>
      <w:r w:rsidRPr="00FD5A30">
        <w:rPr>
          <w:rFonts w:ascii="微軟正黑體" w:eastAsia="微軟正黑體" w:hAnsi="微軟正黑體" w:hint="eastAsia"/>
          <w:b/>
          <w:color w:val="00B0F0"/>
        </w:rPr>
        <w:t xml:space="preserve"> </w:t>
      </w:r>
      <w:r w:rsidRPr="008B1185">
        <w:rPr>
          <w:rFonts w:ascii="微軟正黑體" w:eastAsia="微軟正黑體" w:hAnsi="微軟正黑體" w:hint="eastAsia"/>
        </w:rPr>
        <w:t>病毒屬，</w:t>
      </w:r>
      <w:r w:rsidRPr="00FD5A30">
        <w:rPr>
          <w:rFonts w:ascii="微軟正黑體" w:eastAsia="微軟正黑體" w:hAnsi="微軟正黑體" w:hint="eastAsia"/>
          <w:b/>
          <w:color w:val="00B0F0"/>
        </w:rPr>
        <w:t>雙股 DNA 病毒</w:t>
      </w:r>
      <w:r w:rsidRPr="008B1185">
        <w:rPr>
          <w:rFonts w:ascii="微軟正黑體" w:eastAsia="微軟正黑體" w:hAnsi="微軟正黑體" w:hint="eastAsia"/>
        </w:rPr>
        <w:t>。</w:t>
      </w:r>
    </w:p>
    <w:p w:rsidR="008B1185" w:rsidRPr="008B1185" w:rsidRDefault="008B1185" w:rsidP="008B1185">
      <w:pPr>
        <w:pStyle w:val="a3"/>
        <w:numPr>
          <w:ilvl w:val="0"/>
          <w:numId w:val="16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8B1185">
        <w:rPr>
          <w:rFonts w:ascii="微軟正黑體" w:eastAsia="微軟正黑體" w:hAnsi="微軟正黑體" w:hint="eastAsia"/>
        </w:rPr>
        <w:t>白點病病毒是一種</w:t>
      </w:r>
      <w:r w:rsidRPr="00574FEE">
        <w:rPr>
          <w:rFonts w:ascii="微軟正黑體" w:eastAsia="微軟正黑體" w:hAnsi="微軟正黑體" w:hint="eastAsia"/>
          <w:b/>
          <w:color w:val="00B050"/>
        </w:rPr>
        <w:t>系統性病原</w:t>
      </w:r>
      <w:r w:rsidRPr="008B1185">
        <w:rPr>
          <w:rFonts w:ascii="微軟正黑體" w:eastAsia="微軟正黑體" w:hAnsi="微軟正黑體" w:hint="eastAsia"/>
        </w:rPr>
        <w:t>，其標的細胞</w:t>
      </w:r>
      <w:proofErr w:type="gramStart"/>
      <w:r w:rsidRPr="00574FEE">
        <w:rPr>
          <w:rFonts w:ascii="微軟正黑體" w:eastAsia="微軟正黑體" w:hAnsi="微軟正黑體" w:hint="eastAsia"/>
          <w:b/>
          <w:color w:val="00B050"/>
        </w:rPr>
        <w:t>遍佈蝦體全身</w:t>
      </w:r>
      <w:proofErr w:type="gramEnd"/>
      <w:r w:rsidRPr="00574FEE">
        <w:rPr>
          <w:rFonts w:ascii="微軟正黑體" w:eastAsia="微軟正黑體" w:hAnsi="微軟正黑體" w:hint="eastAsia"/>
          <w:b/>
          <w:color w:val="00B050"/>
        </w:rPr>
        <w:t>器官</w:t>
      </w:r>
      <w:r w:rsidRPr="008B1185">
        <w:rPr>
          <w:rFonts w:ascii="微軟正黑體" w:eastAsia="微軟正黑體" w:hAnsi="微軟正黑體" w:hint="eastAsia"/>
        </w:rPr>
        <w:t>。</w:t>
      </w:r>
    </w:p>
    <w:p w:rsidR="00743661" w:rsidRDefault="00FA6347" w:rsidP="008B1185">
      <w:pPr>
        <w:pStyle w:val="a3"/>
        <w:numPr>
          <w:ilvl w:val="0"/>
          <w:numId w:val="16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感染範圍廣，</w:t>
      </w:r>
      <w:r w:rsidR="008B1185" w:rsidRPr="008B1185">
        <w:rPr>
          <w:rFonts w:ascii="微軟正黑體" w:eastAsia="微軟正黑體" w:hAnsi="微軟正黑體" w:hint="eastAsia"/>
        </w:rPr>
        <w:t>主要感染</w:t>
      </w:r>
      <w:r w:rsidR="008B1185" w:rsidRPr="00574FEE">
        <w:rPr>
          <w:rFonts w:ascii="微軟正黑體" w:eastAsia="微軟正黑體" w:hAnsi="微軟正黑體" w:hint="eastAsia"/>
          <w:b/>
          <w:color w:val="FF0000"/>
        </w:rPr>
        <w:t>蝦</w:t>
      </w:r>
      <w:r w:rsidR="008B1185" w:rsidRPr="008B1185">
        <w:rPr>
          <w:rFonts w:ascii="微軟正黑體" w:eastAsia="微軟正黑體" w:hAnsi="微軟正黑體" w:hint="eastAsia"/>
        </w:rPr>
        <w:t>，也會感染</w:t>
      </w:r>
      <w:proofErr w:type="gramStart"/>
      <w:r w:rsidR="008B1185" w:rsidRPr="008B1185">
        <w:rPr>
          <w:rFonts w:ascii="微軟正黑體" w:eastAsia="微軟正黑體" w:hAnsi="微軟正黑體" w:hint="eastAsia"/>
        </w:rPr>
        <w:t>蟳</w:t>
      </w:r>
      <w:proofErr w:type="gramEnd"/>
      <w:r w:rsidR="008B1185" w:rsidRPr="008B1185">
        <w:rPr>
          <w:rFonts w:ascii="微軟正黑體" w:eastAsia="微軟正黑體" w:hAnsi="微軟正黑體" w:hint="eastAsia"/>
        </w:rPr>
        <w:t>、蟹。</w:t>
      </w:r>
    </w:p>
    <w:p w:rsidR="008B1185" w:rsidRDefault="008B1185" w:rsidP="008B1185">
      <w:pPr>
        <w:pStyle w:val="a3"/>
        <w:numPr>
          <w:ilvl w:val="0"/>
          <w:numId w:val="16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8B1185">
        <w:rPr>
          <w:rFonts w:ascii="微軟正黑體" w:eastAsia="微軟正黑體" w:hAnsi="微軟正黑體" w:hint="eastAsia"/>
        </w:rPr>
        <w:t>病程分為</w:t>
      </w:r>
      <w:r w:rsidRPr="00574FEE">
        <w:rPr>
          <w:rFonts w:ascii="微軟正黑體" w:eastAsia="微軟正黑體" w:hAnsi="微軟正黑體" w:hint="eastAsia"/>
          <w:b/>
          <w:color w:val="C00000"/>
        </w:rPr>
        <w:t>潛伏感染或稱無病徵帶原期</w:t>
      </w:r>
      <w:r w:rsidRPr="008B1185">
        <w:rPr>
          <w:rFonts w:ascii="微軟正黑體" w:eastAsia="微軟正黑體" w:hAnsi="微軟正黑體" w:hint="eastAsia"/>
        </w:rPr>
        <w:t>、</w:t>
      </w:r>
      <w:r w:rsidRPr="00574FEE">
        <w:rPr>
          <w:rFonts w:ascii="微軟正黑體" w:eastAsia="微軟正黑體" w:hAnsi="微軟正黑體" w:hint="eastAsia"/>
          <w:b/>
          <w:color w:val="C00000"/>
        </w:rPr>
        <w:t>轉型期</w:t>
      </w:r>
      <w:r w:rsidRPr="008B1185">
        <w:rPr>
          <w:rFonts w:ascii="微軟正黑體" w:eastAsia="微軟正黑體" w:hAnsi="微軟正黑體" w:hint="eastAsia"/>
        </w:rPr>
        <w:t>及</w:t>
      </w:r>
      <w:r w:rsidRPr="00574FEE">
        <w:rPr>
          <w:rFonts w:ascii="微軟正黑體" w:eastAsia="微軟正黑體" w:hAnsi="微軟正黑體" w:hint="eastAsia"/>
          <w:b/>
          <w:color w:val="C00000"/>
        </w:rPr>
        <w:t>典型發病期</w:t>
      </w:r>
      <w:r w:rsidRPr="008B1185">
        <w:rPr>
          <w:rFonts w:ascii="微軟正黑體" w:eastAsia="微軟正黑體" w:hAnsi="微軟正黑體" w:hint="eastAsia"/>
        </w:rPr>
        <w:t>等時期。未</w:t>
      </w:r>
      <w:proofErr w:type="gramStart"/>
      <w:r w:rsidRPr="008B1185">
        <w:rPr>
          <w:rFonts w:ascii="微軟正黑體" w:eastAsia="微軟正黑體" w:hAnsi="微軟正黑體" w:hint="eastAsia"/>
        </w:rPr>
        <w:t>感染蝦體無任</w:t>
      </w:r>
      <w:proofErr w:type="gramEnd"/>
      <w:r w:rsidRPr="008B1185">
        <w:rPr>
          <w:rFonts w:ascii="微軟正黑體" w:eastAsia="微軟正黑體" w:hAnsi="微軟正黑體" w:hint="eastAsia"/>
        </w:rPr>
        <w:t>何白點症之症狀，</w:t>
      </w:r>
      <w:r w:rsidRPr="00574FEE">
        <w:rPr>
          <w:rFonts w:ascii="微軟正黑體" w:eastAsia="微軟正黑體" w:hAnsi="微軟正黑體" w:hint="eastAsia"/>
          <w:b/>
        </w:rPr>
        <w:t>潛伏期感染</w:t>
      </w:r>
      <w:proofErr w:type="gramStart"/>
      <w:r w:rsidRPr="008B1185">
        <w:rPr>
          <w:rFonts w:ascii="微軟正黑體" w:eastAsia="微軟正黑體" w:hAnsi="微軟正黑體" w:hint="eastAsia"/>
        </w:rPr>
        <w:t>之蝦體</w:t>
      </w:r>
      <w:proofErr w:type="gramEnd"/>
      <w:r w:rsidRPr="008B1185">
        <w:rPr>
          <w:rFonts w:ascii="微軟正黑體" w:eastAsia="微軟正黑體" w:hAnsi="微軟正黑體" w:hint="eastAsia"/>
        </w:rPr>
        <w:t>可能出現或不出現任何白點症之臨床症狀；</w:t>
      </w:r>
      <w:r w:rsidRPr="00574FEE">
        <w:rPr>
          <w:rFonts w:ascii="微軟正黑體" w:eastAsia="微軟正黑體" w:hAnsi="微軟正黑體" w:hint="eastAsia"/>
          <w:b/>
        </w:rPr>
        <w:t>轉型期</w:t>
      </w:r>
      <w:r w:rsidRPr="008B1185">
        <w:rPr>
          <w:rFonts w:ascii="微軟正黑體" w:eastAsia="微軟正黑體" w:hAnsi="微軟正黑體" w:hint="eastAsia"/>
        </w:rPr>
        <w:t>可能會有細小白點出現在外骨骼上，</w:t>
      </w:r>
      <w:proofErr w:type="gramStart"/>
      <w:r w:rsidRPr="008B1185">
        <w:rPr>
          <w:rFonts w:ascii="微軟正黑體" w:eastAsia="微軟正黑體" w:hAnsi="微軟正黑體" w:hint="eastAsia"/>
        </w:rPr>
        <w:t>但蝦體之</w:t>
      </w:r>
      <w:proofErr w:type="gramEnd"/>
      <w:r w:rsidRPr="008B1185">
        <w:rPr>
          <w:rFonts w:ascii="微軟正黑體" w:eastAsia="微軟正黑體" w:hAnsi="微軟正黑體" w:hint="eastAsia"/>
        </w:rPr>
        <w:t>游泳狀況及活力仍無異狀，轉型期僅能持續數小時，之後就無法回頭地進入</w:t>
      </w:r>
      <w:r w:rsidRPr="00574FEE">
        <w:rPr>
          <w:rFonts w:ascii="微軟正黑體" w:eastAsia="微軟正黑體" w:hAnsi="微軟正黑體" w:hint="eastAsia"/>
          <w:b/>
        </w:rPr>
        <w:t>典型發病期</w:t>
      </w:r>
      <w:r w:rsidRPr="008B1185">
        <w:rPr>
          <w:rFonts w:ascii="微軟正黑體" w:eastAsia="微軟正黑體" w:hAnsi="微軟正黑體" w:hint="eastAsia"/>
        </w:rPr>
        <w:t>；發病</w:t>
      </w:r>
      <w:proofErr w:type="gramStart"/>
      <w:r w:rsidRPr="008B1185">
        <w:rPr>
          <w:rFonts w:ascii="微軟正黑體" w:eastAsia="微軟正黑體" w:hAnsi="微軟正黑體" w:hint="eastAsia"/>
        </w:rPr>
        <w:t>期蝦體</w:t>
      </w:r>
      <w:proofErr w:type="gramEnd"/>
      <w:r w:rsidRPr="008B1185">
        <w:rPr>
          <w:rFonts w:ascii="微軟正黑體" w:eastAsia="微軟正黑體" w:hAnsi="微軟正黑體" w:hint="eastAsia"/>
        </w:rPr>
        <w:t>出現白點症之臨床症狀，並於數小時或數日內死亡。</w:t>
      </w:r>
      <w:r w:rsidR="00FA6347">
        <w:rPr>
          <w:rFonts w:ascii="微軟正黑體" w:eastAsia="微軟正黑體" w:hAnsi="微軟正黑體" w:hint="eastAsia"/>
        </w:rPr>
        <w:t xml:space="preserve"> &lt;</w:t>
      </w:r>
      <w:r w:rsidR="00FA6347">
        <w:rPr>
          <w:rFonts w:ascii="微軟正黑體" w:eastAsia="微軟正黑體" w:hAnsi="微軟正黑體"/>
        </w:rPr>
        <w:t>103-2</w:t>
      </w:r>
      <w:r w:rsidR="00FA6347">
        <w:rPr>
          <w:rFonts w:ascii="微軟正黑體" w:eastAsia="微軟正黑體" w:hAnsi="微軟正黑體" w:hint="eastAsia"/>
        </w:rPr>
        <w:t>&gt;</w:t>
      </w:r>
    </w:p>
    <w:p w:rsidR="00FA6347" w:rsidRDefault="00FA6347" w:rsidP="00FA6347">
      <w:pPr>
        <w:pStyle w:val="a3"/>
        <w:numPr>
          <w:ilvl w:val="0"/>
          <w:numId w:val="16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FA6347">
        <w:rPr>
          <w:rFonts w:ascii="微軟正黑體" w:eastAsia="微軟正黑體" w:hAnsi="微軟正黑體" w:hint="eastAsia"/>
        </w:rPr>
        <w:t>部分</w:t>
      </w:r>
      <w:proofErr w:type="gramStart"/>
      <w:r w:rsidRPr="00FA6347">
        <w:rPr>
          <w:rFonts w:ascii="微軟正黑體" w:eastAsia="微軟正黑體" w:hAnsi="微軟正黑體" w:hint="eastAsia"/>
        </w:rPr>
        <w:t>罹病蝦體</w:t>
      </w:r>
      <w:proofErr w:type="gramEnd"/>
      <w:r w:rsidRPr="00FA6347">
        <w:rPr>
          <w:rFonts w:ascii="微軟正黑體" w:eastAsia="微軟正黑體" w:hAnsi="微軟正黑體" w:hint="eastAsia"/>
        </w:rPr>
        <w:t>有</w:t>
      </w:r>
      <w:r w:rsidRPr="00FA6347">
        <w:rPr>
          <w:rFonts w:ascii="微軟正黑體" w:eastAsia="微軟正黑體" w:hAnsi="微軟正黑體" w:hint="eastAsia"/>
          <w:b/>
          <w:color w:val="00B050"/>
        </w:rPr>
        <w:t>變紅、黃、墨綠</w:t>
      </w:r>
      <w:r w:rsidRPr="00FA6347">
        <w:rPr>
          <w:rFonts w:ascii="微軟正黑體" w:eastAsia="微軟正黑體" w:hAnsi="微軟正黑體" w:hint="eastAsia"/>
        </w:rPr>
        <w:t>之現象。</w:t>
      </w:r>
      <w:r>
        <w:rPr>
          <w:rFonts w:ascii="微軟正黑體" w:eastAsia="微軟正黑體" w:hAnsi="微軟正黑體" w:hint="eastAsia"/>
        </w:rPr>
        <w:t xml:space="preserve"> &lt;</w:t>
      </w:r>
      <w:r>
        <w:rPr>
          <w:rFonts w:ascii="微軟正黑體" w:eastAsia="微軟正黑體" w:hAnsi="微軟正黑體"/>
        </w:rPr>
        <w:t>97-2</w:t>
      </w:r>
      <w:r>
        <w:rPr>
          <w:rFonts w:ascii="微軟正黑體" w:eastAsia="微軟正黑體" w:hAnsi="微軟正黑體" w:hint="eastAsia"/>
        </w:rPr>
        <w:t>&gt;</w:t>
      </w:r>
    </w:p>
    <w:p w:rsidR="008B1185" w:rsidRPr="008B1185" w:rsidRDefault="008B1185" w:rsidP="008B1185">
      <w:pPr>
        <w:pStyle w:val="a3"/>
        <w:numPr>
          <w:ilvl w:val="0"/>
          <w:numId w:val="16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無治療方法。</w:t>
      </w:r>
    </w:p>
    <w:p w:rsidR="008B1185" w:rsidRDefault="008B1185" w:rsidP="008C1D5C">
      <w:pPr>
        <w:snapToGrid w:val="0"/>
        <w:contextualSpacing/>
        <w:rPr>
          <w:rFonts w:ascii="微軟正黑體" w:eastAsia="微軟正黑體" w:hAnsi="微軟正黑體"/>
        </w:rPr>
      </w:pPr>
    </w:p>
    <w:p w:rsidR="00743661" w:rsidRPr="00625A7E" w:rsidRDefault="00743661" w:rsidP="00625A7E">
      <w:pPr>
        <w:pStyle w:val="a3"/>
        <w:numPr>
          <w:ilvl w:val="0"/>
          <w:numId w:val="20"/>
        </w:numPr>
        <w:snapToGrid w:val="0"/>
        <w:ind w:leftChars="0"/>
        <w:contextualSpacing/>
        <w:rPr>
          <w:rFonts w:ascii="微軟正黑體" w:eastAsia="微軟正黑體" w:hAnsi="微軟正黑體"/>
          <w:b/>
          <w:color w:val="B17ED8"/>
          <w:sz w:val="32"/>
          <w:u w:val="single"/>
        </w:rPr>
      </w:pPr>
      <w:r w:rsidRPr="00625A7E">
        <w:rPr>
          <w:rFonts w:ascii="微軟正黑體" w:eastAsia="微軟正黑體" w:hAnsi="微軟正黑體" w:hint="eastAsia"/>
          <w:b/>
          <w:color w:val="B17ED8"/>
          <w:sz w:val="32"/>
          <w:u w:val="single"/>
        </w:rPr>
        <w:t>黃頭病</w:t>
      </w:r>
      <w:r w:rsidR="008B1185" w:rsidRPr="00625A7E">
        <w:rPr>
          <w:rFonts w:ascii="微軟正黑體" w:eastAsia="微軟正黑體" w:hAnsi="微軟正黑體" w:hint="eastAsia"/>
          <w:b/>
          <w:color w:val="B17ED8"/>
          <w:sz w:val="32"/>
          <w:u w:val="single"/>
        </w:rPr>
        <w:t xml:space="preserve"> </w:t>
      </w:r>
      <w:r w:rsidR="008B1185" w:rsidRPr="00625A7E">
        <w:rPr>
          <w:rFonts w:ascii="微軟正黑體" w:eastAsia="微軟正黑體" w:hAnsi="微軟正黑體"/>
          <w:b/>
          <w:color w:val="B17ED8"/>
          <w:sz w:val="32"/>
          <w:u w:val="single"/>
        </w:rPr>
        <w:t>Yellow</w:t>
      </w:r>
      <w:r w:rsidR="00FA6347">
        <w:rPr>
          <w:rFonts w:ascii="微軟正黑體" w:eastAsia="微軟正黑體" w:hAnsi="微軟正黑體"/>
          <w:b/>
          <w:color w:val="B17ED8"/>
          <w:sz w:val="32"/>
          <w:u w:val="single"/>
        </w:rPr>
        <w:t xml:space="preserve"> </w:t>
      </w:r>
      <w:r w:rsidR="008B1185" w:rsidRPr="00625A7E">
        <w:rPr>
          <w:rFonts w:ascii="微軟正黑體" w:eastAsia="微軟正黑體" w:hAnsi="微軟正黑體"/>
          <w:b/>
          <w:color w:val="B17ED8"/>
          <w:sz w:val="32"/>
          <w:u w:val="single"/>
        </w:rPr>
        <w:t>head disease</w:t>
      </w:r>
    </w:p>
    <w:p w:rsidR="00743661" w:rsidRDefault="008B1185" w:rsidP="008B1185">
      <w:pPr>
        <w:pStyle w:val="a3"/>
        <w:numPr>
          <w:ilvl w:val="0"/>
          <w:numId w:val="17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FD5A30">
        <w:rPr>
          <w:rFonts w:ascii="微軟正黑體" w:eastAsia="微軟正黑體" w:hAnsi="微軟正黑體" w:hint="eastAsia"/>
          <w:b/>
          <w:color w:val="00B0F0"/>
        </w:rPr>
        <w:t>桿狀套病毒科(</w:t>
      </w:r>
      <w:proofErr w:type="spellStart"/>
      <w:r w:rsidRPr="00FD5A30">
        <w:rPr>
          <w:rFonts w:ascii="微軟正黑體" w:eastAsia="微軟正黑體" w:hAnsi="微軟正黑體" w:hint="eastAsia"/>
          <w:b/>
          <w:color w:val="00B0F0"/>
        </w:rPr>
        <w:t>Roniviridae</w:t>
      </w:r>
      <w:proofErr w:type="spellEnd"/>
      <w:r w:rsidRPr="00FD5A30">
        <w:rPr>
          <w:rFonts w:ascii="微軟正黑體" w:eastAsia="微軟正黑體" w:hAnsi="微軟正黑體" w:hint="eastAsia"/>
          <w:b/>
          <w:color w:val="00B0F0"/>
        </w:rPr>
        <w:t>)</w:t>
      </w:r>
      <w:r w:rsidRPr="008B1185">
        <w:rPr>
          <w:rFonts w:ascii="微軟正黑體" w:eastAsia="微軟正黑體" w:hAnsi="微軟正黑體" w:hint="eastAsia"/>
        </w:rPr>
        <w:t>，</w:t>
      </w:r>
      <w:r w:rsidRPr="00FD5A30">
        <w:rPr>
          <w:rFonts w:ascii="微軟正黑體" w:eastAsia="微軟正黑體" w:hAnsi="微軟正黑體" w:hint="eastAsia"/>
          <w:b/>
          <w:color w:val="00B0F0"/>
        </w:rPr>
        <w:t>淋巴病毒屬(</w:t>
      </w:r>
      <w:proofErr w:type="spellStart"/>
      <w:r w:rsidRPr="00FD5A30">
        <w:rPr>
          <w:rFonts w:ascii="微軟正黑體" w:eastAsia="微軟正黑體" w:hAnsi="微軟正黑體" w:hint="eastAsia"/>
          <w:b/>
          <w:color w:val="00B0F0"/>
        </w:rPr>
        <w:t>Okavirus</w:t>
      </w:r>
      <w:proofErr w:type="spellEnd"/>
      <w:r w:rsidRPr="00FD5A30">
        <w:rPr>
          <w:rFonts w:ascii="微軟正黑體" w:eastAsia="微軟正黑體" w:hAnsi="微軟正黑體" w:hint="eastAsia"/>
          <w:b/>
          <w:color w:val="00B0F0"/>
        </w:rPr>
        <w:t>)</w:t>
      </w:r>
      <w:r w:rsidRPr="008B1185">
        <w:rPr>
          <w:rFonts w:ascii="微軟正黑體" w:eastAsia="微軟正黑體" w:hAnsi="微軟正黑體" w:hint="eastAsia"/>
        </w:rPr>
        <w:t>，</w:t>
      </w:r>
      <w:r w:rsidRPr="00FD5A30">
        <w:rPr>
          <w:rFonts w:ascii="微軟正黑體" w:eastAsia="微軟正黑體" w:hAnsi="微軟正黑體" w:hint="eastAsia"/>
          <w:b/>
          <w:color w:val="00B0F0"/>
        </w:rPr>
        <w:t>黃頭病毒（</w:t>
      </w:r>
      <w:proofErr w:type="spellStart"/>
      <w:r w:rsidRPr="00FD5A30">
        <w:rPr>
          <w:rFonts w:ascii="微軟正黑體" w:eastAsia="微軟正黑體" w:hAnsi="微軟正黑體" w:hint="eastAsia"/>
          <w:b/>
          <w:color w:val="00B0F0"/>
        </w:rPr>
        <w:t>yellowhead</w:t>
      </w:r>
      <w:proofErr w:type="spellEnd"/>
      <w:r w:rsidRPr="00FD5A30">
        <w:rPr>
          <w:rFonts w:ascii="微軟正黑體" w:eastAsia="微軟正黑體" w:hAnsi="微軟正黑體" w:hint="eastAsia"/>
          <w:b/>
          <w:color w:val="00B0F0"/>
        </w:rPr>
        <w:t xml:space="preserve"> virus）</w:t>
      </w:r>
      <w:r w:rsidRPr="008B1185">
        <w:rPr>
          <w:rFonts w:ascii="微軟正黑體" w:eastAsia="微軟正黑體" w:hAnsi="微軟正黑體" w:hint="eastAsia"/>
        </w:rPr>
        <w:t>，有六個基因型。</w:t>
      </w:r>
      <w:r w:rsidR="00914302">
        <w:rPr>
          <w:rFonts w:ascii="微軟正黑體" w:eastAsia="微軟正黑體" w:hAnsi="微軟正黑體" w:hint="eastAsia"/>
        </w:rPr>
        <w:t xml:space="preserve"> &lt;</w:t>
      </w:r>
      <w:r w:rsidR="00914302">
        <w:rPr>
          <w:rFonts w:ascii="微軟正黑體" w:eastAsia="微軟正黑體" w:hAnsi="微軟正黑體"/>
        </w:rPr>
        <w:t>98-1</w:t>
      </w:r>
      <w:r w:rsidR="00914302">
        <w:rPr>
          <w:rFonts w:ascii="微軟正黑體" w:eastAsia="微軟正黑體" w:hAnsi="微軟正黑體" w:hint="eastAsia"/>
        </w:rPr>
        <w:t>&gt;</w:t>
      </w:r>
    </w:p>
    <w:p w:rsidR="00914302" w:rsidRPr="008B1185" w:rsidRDefault="00914302" w:rsidP="00914302">
      <w:pPr>
        <w:pStyle w:val="a3"/>
        <w:numPr>
          <w:ilvl w:val="0"/>
          <w:numId w:val="17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914302">
        <w:rPr>
          <w:rFonts w:ascii="微軟正黑體" w:eastAsia="微軟正黑體" w:hAnsi="微軟正黑體" w:hint="eastAsia"/>
          <w:b/>
        </w:rPr>
        <w:t>主要發生在東南亞</w:t>
      </w:r>
      <w:r>
        <w:rPr>
          <w:rFonts w:ascii="微軟正黑體" w:eastAsia="微軟正黑體" w:hAnsi="微軟正黑體" w:hint="eastAsia"/>
        </w:rPr>
        <w:t>。 &lt;</w:t>
      </w:r>
      <w:r>
        <w:rPr>
          <w:rFonts w:ascii="微軟正黑體" w:eastAsia="微軟正黑體" w:hAnsi="微軟正黑體"/>
        </w:rPr>
        <w:t>97-2</w:t>
      </w:r>
      <w:r>
        <w:rPr>
          <w:rFonts w:ascii="微軟正黑體" w:eastAsia="微軟正黑體" w:hAnsi="微軟正黑體" w:hint="eastAsia"/>
        </w:rPr>
        <w:t>&gt;</w:t>
      </w:r>
    </w:p>
    <w:p w:rsidR="008B1185" w:rsidRDefault="008B1185" w:rsidP="008B1185">
      <w:pPr>
        <w:pStyle w:val="a3"/>
        <w:numPr>
          <w:ilvl w:val="0"/>
          <w:numId w:val="17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8B1185">
        <w:rPr>
          <w:rFonts w:ascii="微軟正黑體" w:eastAsia="微軟正黑體" w:hAnsi="微軟正黑體" w:hint="eastAsia"/>
        </w:rPr>
        <w:t>感染</w:t>
      </w:r>
      <w:r w:rsidRPr="00574FEE">
        <w:rPr>
          <w:rFonts w:ascii="微軟正黑體" w:eastAsia="微軟正黑體" w:hAnsi="微軟正黑體" w:hint="eastAsia"/>
          <w:b/>
          <w:color w:val="FF0000"/>
        </w:rPr>
        <w:t>草蝦</w:t>
      </w:r>
      <w:r w:rsidR="00914302" w:rsidRPr="00914302">
        <w:rPr>
          <w:rFonts w:ascii="微軟正黑體" w:eastAsia="微軟正黑體" w:hAnsi="微軟正黑體" w:hint="eastAsia"/>
          <w:b/>
        </w:rPr>
        <w:t>&lt;</w:t>
      </w:r>
      <w:r w:rsidR="00914302" w:rsidRPr="00914302">
        <w:rPr>
          <w:rFonts w:ascii="微軟正黑體" w:eastAsia="微軟正黑體" w:hAnsi="微軟正黑體"/>
          <w:b/>
        </w:rPr>
        <w:t>105-1</w:t>
      </w:r>
      <w:r w:rsidR="00914302" w:rsidRPr="00914302">
        <w:rPr>
          <w:rFonts w:ascii="微軟正黑體" w:eastAsia="微軟正黑體" w:hAnsi="微軟正黑體" w:hint="eastAsia"/>
          <w:b/>
        </w:rPr>
        <w:t>&gt;</w:t>
      </w:r>
      <w:r w:rsidRPr="008B1185">
        <w:rPr>
          <w:rFonts w:ascii="微軟正黑體" w:eastAsia="微軟正黑體" w:hAnsi="微軟正黑體" w:hint="eastAsia"/>
        </w:rPr>
        <w:t>、</w:t>
      </w:r>
      <w:r w:rsidRPr="00574FEE">
        <w:rPr>
          <w:rFonts w:ascii="微軟正黑體" w:eastAsia="微軟正黑體" w:hAnsi="微軟正黑體" w:hint="eastAsia"/>
          <w:b/>
          <w:color w:val="FF0000"/>
        </w:rPr>
        <w:t>斑節蝦</w:t>
      </w:r>
      <w:r w:rsidRPr="008B1185">
        <w:rPr>
          <w:rFonts w:ascii="微軟正黑體" w:eastAsia="微軟正黑體" w:hAnsi="微軟正黑體" w:hint="eastAsia"/>
        </w:rPr>
        <w:t>、</w:t>
      </w:r>
      <w:r w:rsidRPr="00574FEE">
        <w:rPr>
          <w:rFonts w:ascii="微軟正黑體" w:eastAsia="微軟正黑體" w:hAnsi="微軟正黑體" w:hint="eastAsia"/>
          <w:b/>
          <w:color w:val="FF0000"/>
        </w:rPr>
        <w:t>白香蕉蝦</w:t>
      </w:r>
      <w:r w:rsidRPr="008B1185">
        <w:rPr>
          <w:rFonts w:ascii="微軟正黑體" w:eastAsia="微軟正黑體" w:hAnsi="微軟正黑體" w:hint="eastAsia"/>
        </w:rPr>
        <w:t>、</w:t>
      </w:r>
      <w:proofErr w:type="gramStart"/>
      <w:r w:rsidRPr="00574FEE">
        <w:rPr>
          <w:rFonts w:ascii="微軟正黑體" w:eastAsia="微軟正黑體" w:hAnsi="微軟正黑體" w:hint="eastAsia"/>
          <w:b/>
          <w:color w:val="FF0000"/>
        </w:rPr>
        <w:t>白蝦</w:t>
      </w:r>
      <w:r w:rsidRPr="008B1185">
        <w:rPr>
          <w:rFonts w:ascii="微軟正黑體" w:eastAsia="微軟正黑體" w:hAnsi="微軟正黑體" w:hint="eastAsia"/>
        </w:rPr>
        <w:t>、</w:t>
      </w:r>
      <w:r w:rsidRPr="00574FEE">
        <w:rPr>
          <w:rFonts w:ascii="微軟正黑體" w:eastAsia="微軟正黑體" w:hAnsi="微軟正黑體" w:hint="eastAsia"/>
          <w:b/>
          <w:color w:val="FF0000"/>
        </w:rPr>
        <w:t>砂蝦</w:t>
      </w:r>
      <w:proofErr w:type="gramEnd"/>
      <w:r w:rsidRPr="008B1185">
        <w:rPr>
          <w:rFonts w:ascii="微軟正黑體" w:eastAsia="微軟正黑體" w:hAnsi="微軟正黑體" w:hint="eastAsia"/>
        </w:rPr>
        <w:t>及</w:t>
      </w:r>
      <w:r w:rsidRPr="00574FEE">
        <w:rPr>
          <w:rFonts w:ascii="微軟正黑體" w:eastAsia="微軟正黑體" w:hAnsi="微軟正黑體" w:hint="eastAsia"/>
          <w:b/>
          <w:color w:val="FF0000"/>
        </w:rPr>
        <w:t>南極磷蝦</w:t>
      </w:r>
      <w:r w:rsidRPr="008B1185">
        <w:rPr>
          <w:rFonts w:ascii="微軟正黑體" w:eastAsia="微軟正黑體" w:hAnsi="微軟正黑體" w:hint="eastAsia"/>
        </w:rPr>
        <w:t>。</w:t>
      </w:r>
      <w:r w:rsidR="00574FEE">
        <w:rPr>
          <w:rFonts w:ascii="微軟正黑體" w:eastAsia="微軟正黑體" w:hAnsi="微軟正黑體" w:hint="eastAsia"/>
        </w:rPr>
        <w:t xml:space="preserve"> &lt;</w:t>
      </w:r>
      <w:r w:rsidR="00574FEE">
        <w:rPr>
          <w:rFonts w:ascii="微軟正黑體" w:eastAsia="微軟正黑體" w:hAnsi="微軟正黑體"/>
        </w:rPr>
        <w:t>103-2</w:t>
      </w:r>
      <w:r w:rsidR="00574FEE">
        <w:rPr>
          <w:rFonts w:ascii="微軟正黑體" w:eastAsia="微軟正黑體" w:hAnsi="微軟正黑體" w:hint="eastAsia"/>
        </w:rPr>
        <w:t>&gt;</w:t>
      </w:r>
    </w:p>
    <w:p w:rsidR="008B1185" w:rsidRDefault="008B1185" w:rsidP="008B1185">
      <w:pPr>
        <w:pStyle w:val="a3"/>
        <w:numPr>
          <w:ilvl w:val="0"/>
          <w:numId w:val="17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死亡</w:t>
      </w:r>
      <w:r w:rsidRPr="008B1185">
        <w:rPr>
          <w:rFonts w:ascii="微軟正黑體" w:eastAsia="微軟正黑體" w:hAnsi="微軟正黑體" w:hint="eastAsia"/>
        </w:rPr>
        <w:t>出現在</w:t>
      </w:r>
      <w:proofErr w:type="gramStart"/>
      <w:r w:rsidRPr="00574FEE">
        <w:rPr>
          <w:rFonts w:ascii="微軟正黑體" w:eastAsia="微軟正黑體" w:hAnsi="微軟正黑體" w:hint="eastAsia"/>
          <w:b/>
        </w:rPr>
        <w:t>幼蝦早期</w:t>
      </w:r>
      <w:proofErr w:type="gramEnd"/>
      <w:r w:rsidRPr="00574FEE">
        <w:rPr>
          <w:rFonts w:ascii="微軟正黑體" w:eastAsia="微軟正黑體" w:hAnsi="微軟正黑體" w:hint="eastAsia"/>
          <w:b/>
        </w:rPr>
        <w:t>及末期</w:t>
      </w:r>
      <w:r w:rsidRPr="008B1185">
        <w:rPr>
          <w:rFonts w:ascii="微軟正黑體" w:eastAsia="微軟正黑體" w:hAnsi="微軟正黑體" w:hint="eastAsia"/>
        </w:rPr>
        <w:t>。瀕死</w:t>
      </w:r>
      <w:proofErr w:type="gramStart"/>
      <w:r w:rsidRPr="008B1185">
        <w:rPr>
          <w:rFonts w:ascii="微軟正黑體" w:eastAsia="微軟正黑體" w:hAnsi="微軟正黑體" w:hint="eastAsia"/>
        </w:rPr>
        <w:t>蝦</w:t>
      </w:r>
      <w:proofErr w:type="gramEnd"/>
      <w:r w:rsidRPr="008B1185">
        <w:rPr>
          <w:rFonts w:ascii="微軟正黑體" w:eastAsia="微軟正黑體" w:hAnsi="微軟正黑體" w:hint="eastAsia"/>
        </w:rPr>
        <w:t>出現進食停止，聚集在池邊的水面。身體出現漂白過的顏色，</w:t>
      </w:r>
      <w:proofErr w:type="gramStart"/>
      <w:r w:rsidRPr="008B1185">
        <w:rPr>
          <w:rFonts w:ascii="微軟正黑體" w:eastAsia="微軟正黑體" w:hAnsi="微軟正黑體" w:hint="eastAsia"/>
        </w:rPr>
        <w:t>頭胸甲</w:t>
      </w:r>
      <w:proofErr w:type="gramEnd"/>
      <w:r w:rsidRPr="008B1185">
        <w:rPr>
          <w:rFonts w:ascii="微軟正黑體" w:eastAsia="微軟正黑體" w:hAnsi="微軟正黑體" w:hint="eastAsia"/>
        </w:rPr>
        <w:t>出現黃色的顏色，此乃因為</w:t>
      </w:r>
      <w:proofErr w:type="gramStart"/>
      <w:r w:rsidRPr="008B1185">
        <w:rPr>
          <w:rFonts w:ascii="微軟正黑體" w:eastAsia="微軟正黑體" w:hAnsi="微軟正黑體" w:hint="eastAsia"/>
        </w:rPr>
        <w:t>其下變軟</w:t>
      </w:r>
      <w:proofErr w:type="gramEnd"/>
      <w:r w:rsidRPr="008B1185">
        <w:rPr>
          <w:rFonts w:ascii="微軟正黑體" w:eastAsia="微軟正黑體" w:hAnsi="微軟正黑體" w:hint="eastAsia"/>
        </w:rPr>
        <w:t>的</w:t>
      </w:r>
      <w:r w:rsidRPr="00574FEE">
        <w:rPr>
          <w:rFonts w:ascii="微軟正黑體" w:eastAsia="微軟正黑體" w:hAnsi="微軟正黑體" w:hint="eastAsia"/>
          <w:b/>
          <w:color w:val="00B050"/>
        </w:rPr>
        <w:t>肝胰腺</w:t>
      </w:r>
      <w:r w:rsidRPr="008B1185">
        <w:rPr>
          <w:rFonts w:ascii="微軟正黑體" w:eastAsia="微軟正黑體" w:hAnsi="微軟正黑體" w:hint="eastAsia"/>
        </w:rPr>
        <w:t>造成。通常三四天</w:t>
      </w:r>
      <w:proofErr w:type="gramStart"/>
      <w:r w:rsidRPr="008B1185">
        <w:rPr>
          <w:rFonts w:ascii="微軟正黑體" w:eastAsia="微軟正黑體" w:hAnsi="微軟正黑體" w:hint="eastAsia"/>
        </w:rPr>
        <w:t>內蝦會</w:t>
      </w:r>
      <w:proofErr w:type="gramEnd"/>
      <w:r w:rsidRPr="008B1185">
        <w:rPr>
          <w:rFonts w:ascii="微軟正黑體" w:eastAsia="微軟正黑體" w:hAnsi="微軟正黑體" w:hint="eastAsia"/>
        </w:rPr>
        <w:t>全部死亡。</w:t>
      </w:r>
    </w:p>
    <w:p w:rsidR="006405DF" w:rsidRPr="008B1185" w:rsidRDefault="006405DF" w:rsidP="006405DF">
      <w:pPr>
        <w:pStyle w:val="a3"/>
        <w:numPr>
          <w:ilvl w:val="0"/>
          <w:numId w:val="17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172C8E2" wp14:editId="3B916230">
            <wp:simplePos x="0" y="0"/>
            <wp:positionH relativeFrom="column">
              <wp:posOffset>4124733</wp:posOffset>
            </wp:positionH>
            <wp:positionV relativeFrom="paragraph">
              <wp:posOffset>8890</wp:posOffset>
            </wp:positionV>
            <wp:extent cx="2524125" cy="1968818"/>
            <wp:effectExtent l="0" t="0" r="0" b="0"/>
            <wp:wrapNone/>
            <wp:docPr id="3" name="圖片 3" descr="https://aqua.nvri.gov.tw/imagesUpload/100/DIS0012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qua.nvri.gov.tw/imagesUpload/100/DIS00125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6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6405DF">
        <w:rPr>
          <w:rFonts w:ascii="微軟正黑體" w:eastAsia="微軟正黑體" w:hAnsi="微軟正黑體" w:hint="eastAsia"/>
        </w:rPr>
        <w:t>病蝦的</w:t>
      </w:r>
      <w:proofErr w:type="gramEnd"/>
      <w:r w:rsidRPr="006405DF">
        <w:rPr>
          <w:rFonts w:ascii="微軟正黑體" w:eastAsia="微軟正黑體" w:hAnsi="微軟正黑體" w:hint="eastAsia"/>
        </w:rPr>
        <w:t>鰓出現大量細胞壞死，核濃縮</w:t>
      </w:r>
      <w:proofErr w:type="gramStart"/>
      <w:r w:rsidRPr="006405DF">
        <w:rPr>
          <w:rFonts w:ascii="微軟正黑體" w:eastAsia="微軟正黑體" w:hAnsi="微軟正黑體" w:hint="eastAsia"/>
        </w:rPr>
        <w:t>及核崩解</w:t>
      </w:r>
      <w:proofErr w:type="gramEnd"/>
      <w:r w:rsidRPr="006405DF">
        <w:rPr>
          <w:rFonts w:ascii="微軟正黑體" w:eastAsia="微軟正黑體" w:hAnsi="微軟正黑體" w:hint="eastAsia"/>
        </w:rPr>
        <w:t>(箭頭)</w:t>
      </w:r>
    </w:p>
    <w:p w:rsidR="00743661" w:rsidRDefault="00743661" w:rsidP="008C1D5C">
      <w:pPr>
        <w:snapToGrid w:val="0"/>
        <w:contextualSpacing/>
        <w:rPr>
          <w:rFonts w:ascii="微軟正黑體" w:eastAsia="微軟正黑體" w:hAnsi="微軟正黑體"/>
        </w:rPr>
      </w:pPr>
    </w:p>
    <w:p w:rsidR="00743661" w:rsidRDefault="00743661" w:rsidP="008C1D5C">
      <w:pPr>
        <w:snapToGrid w:val="0"/>
        <w:contextualSpacing/>
        <w:rPr>
          <w:rFonts w:ascii="微軟正黑體" w:eastAsia="微軟正黑體" w:hAnsi="微軟正黑體"/>
        </w:rPr>
      </w:pPr>
    </w:p>
    <w:p w:rsidR="00743661" w:rsidRDefault="00743661" w:rsidP="008C1D5C">
      <w:pPr>
        <w:snapToGrid w:val="0"/>
        <w:contextualSpacing/>
        <w:rPr>
          <w:rFonts w:ascii="微軟正黑體" w:eastAsia="微軟正黑體" w:hAnsi="微軟正黑體"/>
        </w:rPr>
      </w:pPr>
    </w:p>
    <w:p w:rsidR="006405DF" w:rsidRDefault="006405DF" w:rsidP="008C1D5C">
      <w:pPr>
        <w:snapToGrid w:val="0"/>
        <w:contextualSpacing/>
        <w:rPr>
          <w:rFonts w:ascii="微軟正黑體" w:eastAsia="微軟正黑體" w:hAnsi="微軟正黑體"/>
        </w:rPr>
      </w:pPr>
    </w:p>
    <w:p w:rsidR="006405DF" w:rsidRDefault="006405DF" w:rsidP="008C1D5C">
      <w:pPr>
        <w:snapToGrid w:val="0"/>
        <w:contextualSpacing/>
        <w:rPr>
          <w:rFonts w:ascii="微軟正黑體" w:eastAsia="微軟正黑體" w:hAnsi="微軟正黑體"/>
        </w:rPr>
      </w:pPr>
    </w:p>
    <w:p w:rsidR="00743661" w:rsidRDefault="00743661" w:rsidP="008C1D5C">
      <w:pPr>
        <w:snapToGrid w:val="0"/>
        <w:contextualSpacing/>
        <w:rPr>
          <w:rFonts w:ascii="微軟正黑體" w:eastAsia="微軟正黑體" w:hAnsi="微軟正黑體"/>
        </w:rPr>
      </w:pPr>
    </w:p>
    <w:p w:rsidR="00743661" w:rsidRPr="00625A7E" w:rsidRDefault="00743661" w:rsidP="00625A7E">
      <w:pPr>
        <w:pStyle w:val="a3"/>
        <w:numPr>
          <w:ilvl w:val="0"/>
          <w:numId w:val="20"/>
        </w:numPr>
        <w:snapToGrid w:val="0"/>
        <w:ind w:leftChars="0"/>
        <w:contextualSpacing/>
        <w:rPr>
          <w:rFonts w:ascii="微軟正黑體" w:eastAsia="微軟正黑體" w:hAnsi="微軟正黑體"/>
          <w:b/>
          <w:color w:val="B17ED8"/>
          <w:sz w:val="32"/>
          <w:u w:val="single"/>
        </w:rPr>
      </w:pPr>
      <w:r w:rsidRPr="00625A7E">
        <w:rPr>
          <w:rFonts w:ascii="微軟正黑體" w:eastAsia="微軟正黑體" w:hAnsi="微軟正黑體" w:hint="eastAsia"/>
          <w:b/>
          <w:color w:val="B17ED8"/>
          <w:sz w:val="32"/>
          <w:u w:val="single"/>
        </w:rPr>
        <w:t>傳染性皮下及造血組織壞死症</w:t>
      </w:r>
      <w:r w:rsidR="00625A7E">
        <w:rPr>
          <w:rFonts w:ascii="微軟正黑體" w:eastAsia="微軟正黑體" w:hAnsi="微軟正黑體"/>
          <w:b/>
          <w:color w:val="B17ED8"/>
          <w:sz w:val="32"/>
          <w:u w:val="single"/>
        </w:rPr>
        <w:br/>
      </w:r>
      <w:r w:rsidR="006405DF" w:rsidRPr="00625A7E">
        <w:rPr>
          <w:rFonts w:ascii="微軟正黑體" w:eastAsia="微軟正黑體" w:hAnsi="微軟正黑體"/>
          <w:b/>
          <w:color w:val="B17ED8"/>
          <w:sz w:val="32"/>
          <w:u w:val="single"/>
        </w:rPr>
        <w:t xml:space="preserve">Infectious hypodermal and </w:t>
      </w:r>
      <w:proofErr w:type="spellStart"/>
      <w:r w:rsidR="006405DF" w:rsidRPr="00625A7E">
        <w:rPr>
          <w:rFonts w:ascii="微軟正黑體" w:eastAsia="微軟正黑體" w:hAnsi="微軟正黑體"/>
          <w:b/>
          <w:color w:val="B17ED8"/>
          <w:sz w:val="32"/>
          <w:u w:val="single"/>
        </w:rPr>
        <w:t>haematopoietic</w:t>
      </w:r>
      <w:proofErr w:type="spellEnd"/>
      <w:r w:rsidR="006405DF" w:rsidRPr="00625A7E">
        <w:rPr>
          <w:rFonts w:ascii="微軟正黑體" w:eastAsia="微軟正黑體" w:hAnsi="微軟正黑體"/>
          <w:b/>
          <w:color w:val="B17ED8"/>
          <w:sz w:val="32"/>
          <w:u w:val="single"/>
        </w:rPr>
        <w:t xml:space="preserve"> necrosis virus</w:t>
      </w:r>
    </w:p>
    <w:p w:rsidR="006405DF" w:rsidRDefault="006405DF" w:rsidP="006405DF">
      <w:pPr>
        <w:pStyle w:val="a3"/>
        <w:numPr>
          <w:ilvl w:val="0"/>
          <w:numId w:val="18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又稱 </w:t>
      </w:r>
      <w:r w:rsidRPr="00574FEE">
        <w:rPr>
          <w:rFonts w:ascii="微軟正黑體" w:eastAsia="微軟正黑體" w:hAnsi="微軟正黑體" w:hint="eastAsia"/>
          <w:b/>
          <w:color w:val="FF0000"/>
        </w:rPr>
        <w:t>侏儒畸形症</w:t>
      </w:r>
      <w:r>
        <w:rPr>
          <w:rFonts w:ascii="微軟正黑體" w:eastAsia="微軟正黑體" w:hAnsi="微軟正黑體" w:hint="eastAsia"/>
        </w:rPr>
        <w:t>。</w:t>
      </w:r>
      <w:r w:rsidR="00574FEE">
        <w:rPr>
          <w:rFonts w:ascii="微軟正黑體" w:eastAsia="微軟正黑體" w:hAnsi="微軟正黑體" w:hint="eastAsia"/>
        </w:rPr>
        <w:t xml:space="preserve"> &lt;</w:t>
      </w:r>
      <w:r w:rsidR="00574FEE">
        <w:rPr>
          <w:rFonts w:ascii="微軟正黑體" w:eastAsia="微軟正黑體" w:hAnsi="微軟正黑體"/>
        </w:rPr>
        <w:t>104-1</w:t>
      </w:r>
      <w:r w:rsidR="00574FEE">
        <w:rPr>
          <w:rFonts w:ascii="微軟正黑體" w:eastAsia="微軟正黑體" w:hAnsi="微軟正黑體" w:hint="eastAsia"/>
        </w:rPr>
        <w:t>&gt;</w:t>
      </w:r>
    </w:p>
    <w:p w:rsidR="006405DF" w:rsidRDefault="006405DF" w:rsidP="006405DF">
      <w:pPr>
        <w:pStyle w:val="a3"/>
        <w:numPr>
          <w:ilvl w:val="0"/>
          <w:numId w:val="18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6405DF">
        <w:rPr>
          <w:rFonts w:ascii="微軟正黑體" w:eastAsia="微軟正黑體" w:hAnsi="微軟正黑體" w:hint="eastAsia"/>
        </w:rPr>
        <w:t>暫時性</w:t>
      </w:r>
      <w:proofErr w:type="gramStart"/>
      <w:r w:rsidRPr="006405DF">
        <w:rPr>
          <w:rFonts w:ascii="微軟正黑體" w:eastAsia="微軟正黑體" w:hAnsi="微軟正黑體" w:hint="eastAsia"/>
        </w:rPr>
        <w:t>規</w:t>
      </w:r>
      <w:proofErr w:type="gramEnd"/>
      <w:r w:rsidRPr="006405DF">
        <w:rPr>
          <w:rFonts w:ascii="微軟正黑體" w:eastAsia="微軟正黑體" w:hAnsi="微軟正黑體" w:hint="eastAsia"/>
        </w:rPr>
        <w:t>於</w:t>
      </w:r>
      <w:proofErr w:type="spellStart"/>
      <w:r w:rsidRPr="00FD5A30">
        <w:rPr>
          <w:rFonts w:ascii="微軟正黑體" w:eastAsia="微軟正黑體" w:hAnsi="微軟正黑體" w:hint="eastAsia"/>
          <w:b/>
          <w:color w:val="00B0F0"/>
        </w:rPr>
        <w:t>Brevidensovirus</w:t>
      </w:r>
      <w:proofErr w:type="spellEnd"/>
      <w:r w:rsidRPr="006405DF">
        <w:rPr>
          <w:rFonts w:ascii="微軟正黑體" w:eastAsia="微軟正黑體" w:hAnsi="微軟正黑體" w:hint="eastAsia"/>
        </w:rPr>
        <w:t xml:space="preserve"> (屬)、 </w:t>
      </w:r>
      <w:proofErr w:type="spellStart"/>
      <w:r w:rsidRPr="00FD5A30">
        <w:rPr>
          <w:rFonts w:ascii="微軟正黑體" w:eastAsia="微軟正黑體" w:hAnsi="微軟正黑體" w:hint="eastAsia"/>
          <w:b/>
          <w:color w:val="00B0F0"/>
        </w:rPr>
        <w:t>Parvoviridae</w:t>
      </w:r>
      <w:proofErr w:type="spellEnd"/>
      <w:r w:rsidRPr="006405DF">
        <w:rPr>
          <w:rFonts w:ascii="微軟正黑體" w:eastAsia="微軟正黑體" w:hAnsi="微軟正黑體" w:hint="eastAsia"/>
        </w:rPr>
        <w:t xml:space="preserve"> (科)</w:t>
      </w:r>
    </w:p>
    <w:p w:rsidR="006405DF" w:rsidRDefault="006405DF" w:rsidP="006405DF">
      <w:pPr>
        <w:pStyle w:val="a3"/>
        <w:numPr>
          <w:ilvl w:val="0"/>
          <w:numId w:val="18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主要</w:t>
      </w:r>
      <w:proofErr w:type="gramStart"/>
      <w:r>
        <w:rPr>
          <w:rFonts w:ascii="微軟正黑體" w:eastAsia="微軟正黑體" w:hAnsi="微軟正黑體" w:hint="eastAsia"/>
        </w:rPr>
        <w:t>感染</w:t>
      </w:r>
      <w:r w:rsidRPr="00574FEE">
        <w:rPr>
          <w:rFonts w:ascii="微軟正黑體" w:eastAsia="微軟正黑體" w:hAnsi="微軟正黑體" w:hint="eastAsia"/>
          <w:b/>
          <w:color w:val="FF0000"/>
        </w:rPr>
        <w:t>白蝦</w:t>
      </w:r>
      <w:proofErr w:type="gramEnd"/>
      <w:r>
        <w:rPr>
          <w:rFonts w:ascii="微軟正黑體" w:eastAsia="微軟正黑體" w:hAnsi="微軟正黑體" w:hint="eastAsia"/>
        </w:rPr>
        <w:t>、</w:t>
      </w:r>
      <w:r w:rsidRPr="00574FEE">
        <w:rPr>
          <w:rFonts w:ascii="微軟正黑體" w:eastAsia="微軟正黑體" w:hAnsi="微軟正黑體" w:hint="eastAsia"/>
          <w:b/>
          <w:color w:val="FF0000"/>
        </w:rPr>
        <w:t>草蝦</w:t>
      </w:r>
      <w:r>
        <w:rPr>
          <w:rFonts w:ascii="微軟正黑體" w:eastAsia="微軟正黑體" w:hAnsi="微軟正黑體" w:hint="eastAsia"/>
        </w:rPr>
        <w:t>，也可</w:t>
      </w:r>
      <w:proofErr w:type="gramStart"/>
      <w:r>
        <w:rPr>
          <w:rFonts w:ascii="微軟正黑體" w:eastAsia="微軟正黑體" w:hAnsi="微軟正黑體" w:hint="eastAsia"/>
        </w:rPr>
        <w:t>感染藍蝦</w:t>
      </w:r>
      <w:proofErr w:type="gramEnd"/>
      <w:r>
        <w:rPr>
          <w:rFonts w:ascii="微軟正黑體" w:eastAsia="微軟正黑體" w:hAnsi="微軟正黑體" w:hint="eastAsia"/>
        </w:rPr>
        <w:t>、泰國蝦。</w:t>
      </w:r>
      <w:r w:rsidR="00574FEE">
        <w:rPr>
          <w:rFonts w:ascii="微軟正黑體" w:eastAsia="微軟正黑體" w:hAnsi="微軟正黑體" w:hint="eastAsia"/>
        </w:rPr>
        <w:t xml:space="preserve"> &lt;</w:t>
      </w:r>
      <w:r w:rsidR="00574FEE">
        <w:rPr>
          <w:rFonts w:ascii="微軟正黑體" w:eastAsia="微軟正黑體" w:hAnsi="微軟正黑體"/>
        </w:rPr>
        <w:t>103-2</w:t>
      </w:r>
      <w:r w:rsidR="00574FEE">
        <w:rPr>
          <w:rFonts w:ascii="微軟正黑體" w:eastAsia="微軟正黑體" w:hAnsi="微軟正黑體" w:hint="eastAsia"/>
        </w:rPr>
        <w:t>&gt;</w:t>
      </w:r>
    </w:p>
    <w:p w:rsidR="006405DF" w:rsidRDefault="006405DF" w:rsidP="006405DF">
      <w:pPr>
        <w:pStyle w:val="a3"/>
        <w:numPr>
          <w:ilvl w:val="0"/>
          <w:numId w:val="18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6405DF">
        <w:rPr>
          <w:rFonts w:ascii="微軟正黑體" w:eastAsia="微軟正黑體" w:hAnsi="微軟正黑體" w:hint="eastAsia"/>
        </w:rPr>
        <w:t>主要以感染部位為鰓、表皮上皮細胞、所有結締組織、造血組織、淋巴組織及神經等</w:t>
      </w:r>
      <w:r>
        <w:rPr>
          <w:rFonts w:ascii="微軟正黑體" w:eastAsia="微軟正黑體" w:hAnsi="微軟正黑體" w:hint="eastAsia"/>
        </w:rPr>
        <w:t>。</w:t>
      </w:r>
    </w:p>
    <w:p w:rsidR="00574FEE" w:rsidRPr="006405DF" w:rsidRDefault="00574FEE" w:rsidP="00574FEE">
      <w:pPr>
        <w:pStyle w:val="a3"/>
        <w:numPr>
          <w:ilvl w:val="0"/>
          <w:numId w:val="18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574FEE">
        <w:rPr>
          <w:rFonts w:ascii="微軟正黑體" w:eastAsia="微軟正黑體" w:hAnsi="微軟正黑體" w:hint="eastAsia"/>
          <w:b/>
        </w:rPr>
        <w:t>肝胰腺細胞可形成</w:t>
      </w:r>
      <w:proofErr w:type="gramStart"/>
      <w:r w:rsidRPr="00574FEE">
        <w:rPr>
          <w:rFonts w:ascii="微軟正黑體" w:eastAsia="微軟正黑體" w:hAnsi="微軟正黑體" w:hint="eastAsia"/>
          <w:b/>
        </w:rPr>
        <w:t>嗜酸性核內包涵</w:t>
      </w:r>
      <w:proofErr w:type="gramEnd"/>
      <w:r w:rsidRPr="00574FEE">
        <w:rPr>
          <w:rFonts w:ascii="微軟正黑體" w:eastAsia="微軟正黑體" w:hAnsi="微軟正黑體" w:hint="eastAsia"/>
          <w:b/>
        </w:rPr>
        <w:t>體</w:t>
      </w:r>
      <w:r>
        <w:rPr>
          <w:rFonts w:ascii="微軟正黑體" w:eastAsia="微軟正黑體" w:hAnsi="微軟正黑體" w:hint="eastAsia"/>
        </w:rPr>
        <w:t>。 &lt;</w:t>
      </w:r>
      <w:r>
        <w:rPr>
          <w:rFonts w:ascii="微軟正黑體" w:eastAsia="微軟正黑體" w:hAnsi="微軟正黑體"/>
        </w:rPr>
        <w:t>107-1</w:t>
      </w:r>
      <w:r>
        <w:rPr>
          <w:rFonts w:ascii="微軟正黑體" w:eastAsia="微軟正黑體" w:hAnsi="微軟正黑體" w:hint="eastAsia"/>
        </w:rPr>
        <w:t>&gt;</w:t>
      </w:r>
    </w:p>
    <w:p w:rsidR="00743661" w:rsidRDefault="00743661" w:rsidP="008C1D5C">
      <w:pPr>
        <w:snapToGrid w:val="0"/>
        <w:contextualSpacing/>
        <w:rPr>
          <w:rFonts w:ascii="微軟正黑體" w:eastAsia="微軟正黑體" w:hAnsi="微軟正黑體"/>
        </w:rPr>
      </w:pPr>
    </w:p>
    <w:p w:rsidR="00914302" w:rsidRDefault="00914302" w:rsidP="008C1D5C">
      <w:pPr>
        <w:snapToGrid w:val="0"/>
        <w:contextualSpacing/>
        <w:rPr>
          <w:rFonts w:ascii="微軟正黑體" w:eastAsia="微軟正黑體" w:hAnsi="微軟正黑體"/>
        </w:rPr>
      </w:pPr>
    </w:p>
    <w:p w:rsidR="00743661" w:rsidRPr="00625A7E" w:rsidRDefault="00743661" w:rsidP="00625A7E">
      <w:pPr>
        <w:pStyle w:val="a3"/>
        <w:numPr>
          <w:ilvl w:val="0"/>
          <w:numId w:val="20"/>
        </w:numPr>
        <w:snapToGrid w:val="0"/>
        <w:ind w:leftChars="0"/>
        <w:contextualSpacing/>
        <w:rPr>
          <w:rFonts w:ascii="微軟正黑體" w:eastAsia="微軟正黑體" w:hAnsi="微軟正黑體"/>
          <w:b/>
          <w:color w:val="B17ED8"/>
          <w:sz w:val="32"/>
          <w:u w:val="single"/>
        </w:rPr>
      </w:pPr>
      <w:proofErr w:type="gramStart"/>
      <w:r w:rsidRPr="00625A7E">
        <w:rPr>
          <w:rFonts w:ascii="微軟正黑體" w:eastAsia="微軟正黑體" w:hAnsi="微軟正黑體" w:hint="eastAsia"/>
          <w:b/>
          <w:color w:val="B17ED8"/>
          <w:sz w:val="32"/>
          <w:u w:val="single"/>
        </w:rPr>
        <w:lastRenderedPageBreak/>
        <w:t>白尾病</w:t>
      </w:r>
      <w:proofErr w:type="gramEnd"/>
      <w:r w:rsidR="006405DF" w:rsidRPr="00625A7E">
        <w:rPr>
          <w:rFonts w:ascii="微軟正黑體" w:eastAsia="微軟正黑體" w:hAnsi="微軟正黑體" w:hint="eastAsia"/>
          <w:b/>
          <w:color w:val="B17ED8"/>
          <w:sz w:val="32"/>
          <w:u w:val="single"/>
        </w:rPr>
        <w:t xml:space="preserve"> </w:t>
      </w:r>
      <w:r w:rsidR="006405DF" w:rsidRPr="00625A7E">
        <w:rPr>
          <w:rFonts w:ascii="微軟正黑體" w:eastAsia="微軟正黑體" w:hAnsi="微軟正黑體"/>
          <w:b/>
          <w:color w:val="B17ED8"/>
          <w:sz w:val="32"/>
          <w:u w:val="single"/>
        </w:rPr>
        <w:t>White tail disease</w:t>
      </w:r>
      <w:r w:rsidR="006405DF" w:rsidRPr="00625A7E">
        <w:rPr>
          <w:rFonts w:ascii="微軟正黑體" w:eastAsia="微軟正黑體" w:hAnsi="微軟正黑體" w:hint="eastAsia"/>
          <w:b/>
          <w:color w:val="B17ED8"/>
          <w:sz w:val="32"/>
          <w:u w:val="single"/>
        </w:rPr>
        <w:t xml:space="preserve"> (</w:t>
      </w:r>
      <w:proofErr w:type="gramStart"/>
      <w:r w:rsidR="006405DF" w:rsidRPr="00625A7E">
        <w:rPr>
          <w:rFonts w:ascii="微軟正黑體" w:eastAsia="微軟正黑體" w:hAnsi="微軟正黑體" w:hint="eastAsia"/>
          <w:b/>
          <w:color w:val="B17ED8"/>
          <w:sz w:val="32"/>
          <w:u w:val="single"/>
        </w:rPr>
        <w:t>白肌病</w:t>
      </w:r>
      <w:proofErr w:type="gramEnd"/>
      <w:r w:rsidR="006405DF" w:rsidRPr="00625A7E">
        <w:rPr>
          <w:rFonts w:ascii="微軟正黑體" w:eastAsia="微軟正黑體" w:hAnsi="微軟正黑體" w:hint="eastAsia"/>
          <w:b/>
          <w:color w:val="B17ED8"/>
          <w:sz w:val="32"/>
          <w:u w:val="single"/>
        </w:rPr>
        <w:t>)</w:t>
      </w:r>
    </w:p>
    <w:p w:rsidR="006405DF" w:rsidRDefault="006405DF" w:rsidP="006405DF">
      <w:pPr>
        <w:pStyle w:val="a3"/>
        <w:numPr>
          <w:ilvl w:val="0"/>
          <w:numId w:val="19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6405DF">
        <w:rPr>
          <w:rFonts w:ascii="微軟正黑體" w:eastAsia="微軟正黑體" w:hAnsi="微軟正黑體" w:hint="eastAsia"/>
        </w:rPr>
        <w:t xml:space="preserve">野田病毒科 </w:t>
      </w:r>
      <w:proofErr w:type="spellStart"/>
      <w:r w:rsidR="00914302" w:rsidRPr="00FD5A30">
        <w:rPr>
          <w:rFonts w:ascii="微軟正黑體" w:eastAsia="微軟正黑體" w:hAnsi="微軟正黑體" w:hint="eastAsia"/>
          <w:b/>
          <w:color w:val="00B0F0"/>
        </w:rPr>
        <w:t>Nodaviridae</w:t>
      </w:r>
      <w:proofErr w:type="spellEnd"/>
    </w:p>
    <w:p w:rsidR="006405DF" w:rsidRDefault="006405DF" w:rsidP="006405DF">
      <w:pPr>
        <w:pStyle w:val="a3"/>
        <w:numPr>
          <w:ilvl w:val="0"/>
          <w:numId w:val="19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主要感染</w:t>
      </w:r>
      <w:r w:rsidRPr="00574FEE">
        <w:rPr>
          <w:rFonts w:ascii="微軟正黑體" w:eastAsia="微軟正黑體" w:hAnsi="微軟正黑體" w:hint="eastAsia"/>
          <w:b/>
          <w:color w:val="FF0000"/>
        </w:rPr>
        <w:t>泰國長腳大蝦</w:t>
      </w:r>
      <w:r>
        <w:rPr>
          <w:rFonts w:ascii="微軟正黑體" w:eastAsia="微軟正黑體" w:hAnsi="微軟正黑體" w:hint="eastAsia"/>
        </w:rPr>
        <w:t>，</w:t>
      </w:r>
      <w:r w:rsidRPr="006405DF">
        <w:rPr>
          <w:rFonts w:ascii="微軟正黑體" w:eastAsia="微軟正黑體" w:hAnsi="微軟正黑體" w:hint="eastAsia"/>
        </w:rPr>
        <w:t>感染蝦苗（</w:t>
      </w:r>
      <w:proofErr w:type="spellStart"/>
      <w:r w:rsidRPr="006405DF">
        <w:rPr>
          <w:rFonts w:ascii="微軟正黑體" w:eastAsia="微軟正黑體" w:hAnsi="微軟正黑體" w:hint="eastAsia"/>
        </w:rPr>
        <w:t>postlarvae</w:t>
      </w:r>
      <w:proofErr w:type="spellEnd"/>
      <w:r w:rsidRPr="006405DF">
        <w:rPr>
          <w:rFonts w:ascii="微軟正黑體" w:eastAsia="微軟正黑體" w:hAnsi="微軟正黑體" w:hint="eastAsia"/>
        </w:rPr>
        <w:t>）為主，</w:t>
      </w:r>
      <w:proofErr w:type="gramStart"/>
      <w:r w:rsidRPr="006405DF">
        <w:rPr>
          <w:rFonts w:ascii="微軟正黑體" w:eastAsia="微軟正黑體" w:hAnsi="微軟正黑體" w:hint="eastAsia"/>
        </w:rPr>
        <w:t>成蝦為帶</w:t>
      </w:r>
      <w:proofErr w:type="gramEnd"/>
      <w:r w:rsidRPr="006405DF">
        <w:rPr>
          <w:rFonts w:ascii="微軟正黑體" w:eastAsia="微軟正黑體" w:hAnsi="微軟正黑體" w:hint="eastAsia"/>
        </w:rPr>
        <w:t>原者。</w:t>
      </w:r>
      <w:r w:rsidRPr="00921E90">
        <w:rPr>
          <w:rFonts w:ascii="微軟正黑體" w:eastAsia="微軟正黑體" w:hAnsi="微軟正黑體" w:hint="eastAsia"/>
          <w:b/>
        </w:rPr>
        <w:t>感染橫紋肌肌肉為主</w:t>
      </w:r>
      <w:r w:rsidR="00081585" w:rsidRPr="00921E90">
        <w:rPr>
          <w:rFonts w:ascii="微軟正黑體" w:eastAsia="微軟正黑體" w:hAnsi="微軟正黑體" w:hint="eastAsia"/>
          <w:b/>
        </w:rPr>
        <w:t xml:space="preserve"> </w:t>
      </w:r>
      <w:r w:rsidR="00081585" w:rsidRPr="00081585">
        <w:rPr>
          <w:rFonts w:ascii="微軟正黑體" w:eastAsia="微軟正黑體" w:hAnsi="微軟正黑體" w:hint="eastAsia"/>
          <w:sz w:val="20"/>
        </w:rPr>
        <w:t>&lt;</w:t>
      </w:r>
      <w:r w:rsidR="00081585" w:rsidRPr="00081585">
        <w:rPr>
          <w:rFonts w:ascii="微軟正黑體" w:eastAsia="微軟正黑體" w:hAnsi="微軟正黑體"/>
          <w:sz w:val="20"/>
        </w:rPr>
        <w:t>100-2</w:t>
      </w:r>
      <w:r w:rsidR="00081585" w:rsidRPr="00081585">
        <w:rPr>
          <w:rFonts w:ascii="微軟正黑體" w:eastAsia="微軟正黑體" w:hAnsi="微軟正黑體" w:hint="eastAsia"/>
          <w:sz w:val="20"/>
        </w:rPr>
        <w:t>&gt;</w:t>
      </w:r>
      <w:r w:rsidRPr="006405DF">
        <w:rPr>
          <w:rFonts w:ascii="微軟正黑體" w:eastAsia="微軟正黑體" w:hAnsi="微軟正黑體" w:hint="eastAsia"/>
        </w:rPr>
        <w:t>。</w:t>
      </w:r>
      <w:r w:rsidR="00921E90">
        <w:rPr>
          <w:rFonts w:ascii="微軟正黑體" w:eastAsia="微軟正黑體" w:hAnsi="微軟正黑體" w:hint="eastAsia"/>
        </w:rPr>
        <w:t xml:space="preserve">    </w:t>
      </w:r>
      <w:bookmarkStart w:id="0" w:name="_GoBack"/>
      <w:bookmarkEnd w:id="0"/>
      <w:r w:rsidR="00921E90">
        <w:rPr>
          <w:noProof/>
        </w:rPr>
        <w:drawing>
          <wp:inline distT="0" distB="0" distL="0" distR="0">
            <wp:extent cx="3609975" cy="2427397"/>
            <wp:effectExtent l="0" t="0" r="0" b="0"/>
            <wp:docPr id="5" name="圖片 5" descr="https://lh3.googleusercontent.com/-9WNuSfpTCf0/VY-IVFhOY4I/AAAAAAADsAc/BMRTfAKmrv0/s0/phpzjaD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9WNuSfpTCf0/VY-IVFhOY4I/AAAAAAADsAc/BMRTfAKmrv0/s0/phpzjaDG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357" cy="247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5DF" w:rsidRDefault="006405DF" w:rsidP="006405DF">
      <w:pPr>
        <w:pStyle w:val="a3"/>
        <w:numPr>
          <w:ilvl w:val="0"/>
          <w:numId w:val="19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6405DF">
        <w:rPr>
          <w:rFonts w:ascii="微軟正黑體" w:eastAsia="微軟正黑體" w:hAnsi="微軟正黑體" w:hint="eastAsia"/>
        </w:rPr>
        <w:t>感染的</w:t>
      </w:r>
      <w:proofErr w:type="gramStart"/>
      <w:r w:rsidRPr="006405DF">
        <w:rPr>
          <w:rFonts w:ascii="微軟正黑體" w:eastAsia="微軟正黑體" w:hAnsi="微軟正黑體" w:hint="eastAsia"/>
        </w:rPr>
        <w:t>後期蝦</w:t>
      </w:r>
      <w:proofErr w:type="gramEnd"/>
      <w:r w:rsidRPr="006405DF">
        <w:rPr>
          <w:rFonts w:ascii="微軟正黑體" w:eastAsia="微軟正黑體" w:hAnsi="微軟正黑體" w:hint="eastAsia"/>
        </w:rPr>
        <w:t>苗體幹</w:t>
      </w:r>
      <w:proofErr w:type="gramStart"/>
      <w:r w:rsidRPr="006405DF">
        <w:rPr>
          <w:rFonts w:ascii="微軟正黑體" w:eastAsia="微軟正黑體" w:hAnsi="微軟正黑體" w:hint="eastAsia"/>
        </w:rPr>
        <w:t>呈乳色</w:t>
      </w:r>
      <w:proofErr w:type="gramEnd"/>
      <w:r w:rsidRPr="006405DF">
        <w:rPr>
          <w:rFonts w:ascii="微軟正黑體" w:eastAsia="微軟正黑體" w:hAnsi="微軟正黑體" w:hint="eastAsia"/>
        </w:rPr>
        <w:t>不透明。然後會產生95%的高死亡率。主要影響到腹部及頭胸部肌肉，以及肝胰腺的結締組織。</w:t>
      </w:r>
    </w:p>
    <w:p w:rsidR="006405DF" w:rsidRPr="006405DF" w:rsidRDefault="006405DF" w:rsidP="006405DF">
      <w:pPr>
        <w:pStyle w:val="a3"/>
        <w:numPr>
          <w:ilvl w:val="0"/>
          <w:numId w:val="19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無治療方法。</w:t>
      </w:r>
    </w:p>
    <w:sectPr w:rsidR="006405DF" w:rsidRPr="006405DF" w:rsidSect="00661058">
      <w:headerReference w:type="default" r:id="rId12"/>
      <w:pgSz w:w="11906" w:h="16838"/>
      <w:pgMar w:top="720" w:right="720" w:bottom="720" w:left="720" w:header="454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457" w:rsidRDefault="008B2457" w:rsidP="00661058">
      <w:r>
        <w:separator/>
      </w:r>
    </w:p>
  </w:endnote>
  <w:endnote w:type="continuationSeparator" w:id="0">
    <w:p w:rsidR="008B2457" w:rsidRDefault="008B2457" w:rsidP="0066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457" w:rsidRDefault="008B2457" w:rsidP="00661058">
      <w:r>
        <w:separator/>
      </w:r>
    </w:p>
  </w:footnote>
  <w:footnote w:type="continuationSeparator" w:id="0">
    <w:p w:rsidR="008B2457" w:rsidRDefault="008B2457" w:rsidP="00661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058" w:rsidRDefault="00661058" w:rsidP="00661058">
    <w:pPr>
      <w:pStyle w:val="a4"/>
      <w:wordWrap w:val="0"/>
      <w:jc w:val="right"/>
    </w:pPr>
    <w:r>
      <w:rPr>
        <w:rFonts w:hint="eastAsia"/>
      </w:rPr>
      <w:t xml:space="preserve">By </w:t>
    </w:r>
    <w:r>
      <w:t>English</w:t>
    </w:r>
    <w:r>
      <w:rPr>
        <w:rFonts w:hint="eastAsia"/>
      </w:rPr>
      <w:t>~</w:t>
    </w:r>
    <w:r>
      <w:t xml:space="preserve"> 101.02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53B2"/>
    <w:multiLevelType w:val="hybridMultilevel"/>
    <w:tmpl w:val="1D9C40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6EA64CF"/>
    <w:multiLevelType w:val="hybridMultilevel"/>
    <w:tmpl w:val="25AEE4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D5F14DB"/>
    <w:multiLevelType w:val="hybridMultilevel"/>
    <w:tmpl w:val="97EA66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07A3B92"/>
    <w:multiLevelType w:val="hybridMultilevel"/>
    <w:tmpl w:val="6F92AB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4996E5D"/>
    <w:multiLevelType w:val="hybridMultilevel"/>
    <w:tmpl w:val="1F7AD84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9CA1190"/>
    <w:multiLevelType w:val="hybridMultilevel"/>
    <w:tmpl w:val="8DCC41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FDD0F38"/>
    <w:multiLevelType w:val="hybridMultilevel"/>
    <w:tmpl w:val="1FA8DC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1513B4C"/>
    <w:multiLevelType w:val="hybridMultilevel"/>
    <w:tmpl w:val="4A02B0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1891EC9"/>
    <w:multiLevelType w:val="hybridMultilevel"/>
    <w:tmpl w:val="6D944F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7DF1406"/>
    <w:multiLevelType w:val="hybridMultilevel"/>
    <w:tmpl w:val="8E4C7B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E6D2C2F"/>
    <w:multiLevelType w:val="hybridMultilevel"/>
    <w:tmpl w:val="B5E80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8DF61CB"/>
    <w:multiLevelType w:val="hybridMultilevel"/>
    <w:tmpl w:val="D08E59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A404770"/>
    <w:multiLevelType w:val="hybridMultilevel"/>
    <w:tmpl w:val="A65A5E4A"/>
    <w:lvl w:ilvl="0" w:tplc="E0C47C0E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BE54D13"/>
    <w:multiLevelType w:val="hybridMultilevel"/>
    <w:tmpl w:val="3860489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15B1E87"/>
    <w:multiLevelType w:val="hybridMultilevel"/>
    <w:tmpl w:val="9794AC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4531E6E"/>
    <w:multiLevelType w:val="hybridMultilevel"/>
    <w:tmpl w:val="302C7298"/>
    <w:lvl w:ilvl="0" w:tplc="E0C47C0E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BD103A4"/>
    <w:multiLevelType w:val="hybridMultilevel"/>
    <w:tmpl w:val="D66202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C622DF7"/>
    <w:multiLevelType w:val="hybridMultilevel"/>
    <w:tmpl w:val="342281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C734DF3"/>
    <w:multiLevelType w:val="hybridMultilevel"/>
    <w:tmpl w:val="C616EE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CAE1E52"/>
    <w:multiLevelType w:val="hybridMultilevel"/>
    <w:tmpl w:val="D84C69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D552032"/>
    <w:multiLevelType w:val="hybridMultilevel"/>
    <w:tmpl w:val="9B42C1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42201E9"/>
    <w:multiLevelType w:val="hybridMultilevel"/>
    <w:tmpl w:val="F7E6EA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768E005E"/>
    <w:multiLevelType w:val="hybridMultilevel"/>
    <w:tmpl w:val="79644C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F280213"/>
    <w:multiLevelType w:val="hybridMultilevel"/>
    <w:tmpl w:val="745EA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5"/>
  </w:num>
  <w:num w:numId="4">
    <w:abstractNumId w:val="1"/>
  </w:num>
  <w:num w:numId="5">
    <w:abstractNumId w:val="11"/>
  </w:num>
  <w:num w:numId="6">
    <w:abstractNumId w:val="0"/>
  </w:num>
  <w:num w:numId="7">
    <w:abstractNumId w:val="3"/>
  </w:num>
  <w:num w:numId="8">
    <w:abstractNumId w:val="1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22"/>
  </w:num>
  <w:num w:numId="15">
    <w:abstractNumId w:val="19"/>
  </w:num>
  <w:num w:numId="16">
    <w:abstractNumId w:val="7"/>
  </w:num>
  <w:num w:numId="17">
    <w:abstractNumId w:val="14"/>
  </w:num>
  <w:num w:numId="18">
    <w:abstractNumId w:val="2"/>
  </w:num>
  <w:num w:numId="19">
    <w:abstractNumId w:val="17"/>
  </w:num>
  <w:num w:numId="20">
    <w:abstractNumId w:val="13"/>
  </w:num>
  <w:num w:numId="21">
    <w:abstractNumId w:val="15"/>
  </w:num>
  <w:num w:numId="22">
    <w:abstractNumId w:val="12"/>
  </w:num>
  <w:num w:numId="23">
    <w:abstractNumId w:val="20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5C"/>
    <w:rsid w:val="0000024F"/>
    <w:rsid w:val="0000066D"/>
    <w:rsid w:val="00003CFC"/>
    <w:rsid w:val="00003DD3"/>
    <w:rsid w:val="0000588E"/>
    <w:rsid w:val="00006E70"/>
    <w:rsid w:val="00007B6A"/>
    <w:rsid w:val="00011956"/>
    <w:rsid w:val="00011DF0"/>
    <w:rsid w:val="0001218B"/>
    <w:rsid w:val="00012433"/>
    <w:rsid w:val="00012817"/>
    <w:rsid w:val="000136C7"/>
    <w:rsid w:val="00014720"/>
    <w:rsid w:val="00016CF7"/>
    <w:rsid w:val="00020DEB"/>
    <w:rsid w:val="00021193"/>
    <w:rsid w:val="000224C8"/>
    <w:rsid w:val="000228BD"/>
    <w:rsid w:val="000233E8"/>
    <w:rsid w:val="00023688"/>
    <w:rsid w:val="0002561C"/>
    <w:rsid w:val="00025914"/>
    <w:rsid w:val="0002599A"/>
    <w:rsid w:val="00026DA6"/>
    <w:rsid w:val="000300F9"/>
    <w:rsid w:val="00030A06"/>
    <w:rsid w:val="00031B80"/>
    <w:rsid w:val="00032AA3"/>
    <w:rsid w:val="00034408"/>
    <w:rsid w:val="000352E3"/>
    <w:rsid w:val="000352F6"/>
    <w:rsid w:val="000353EB"/>
    <w:rsid w:val="00035522"/>
    <w:rsid w:val="00035BFB"/>
    <w:rsid w:val="00036413"/>
    <w:rsid w:val="00040124"/>
    <w:rsid w:val="00040F93"/>
    <w:rsid w:val="00040FB3"/>
    <w:rsid w:val="0004424F"/>
    <w:rsid w:val="0004476C"/>
    <w:rsid w:val="0004553B"/>
    <w:rsid w:val="00045853"/>
    <w:rsid w:val="000464A1"/>
    <w:rsid w:val="00047E88"/>
    <w:rsid w:val="00050EE4"/>
    <w:rsid w:val="00051571"/>
    <w:rsid w:val="00052357"/>
    <w:rsid w:val="000537A4"/>
    <w:rsid w:val="000537FD"/>
    <w:rsid w:val="00053BB9"/>
    <w:rsid w:val="00053BF9"/>
    <w:rsid w:val="00056501"/>
    <w:rsid w:val="0005707D"/>
    <w:rsid w:val="000607F1"/>
    <w:rsid w:val="00060AA5"/>
    <w:rsid w:val="00060FD2"/>
    <w:rsid w:val="00062312"/>
    <w:rsid w:val="00062C31"/>
    <w:rsid w:val="000643C3"/>
    <w:rsid w:val="000646A2"/>
    <w:rsid w:val="000653FE"/>
    <w:rsid w:val="00066604"/>
    <w:rsid w:val="00066FDF"/>
    <w:rsid w:val="00067F8F"/>
    <w:rsid w:val="000701C6"/>
    <w:rsid w:val="000706D9"/>
    <w:rsid w:val="00072AD2"/>
    <w:rsid w:val="0007439A"/>
    <w:rsid w:val="000743A4"/>
    <w:rsid w:val="0007676A"/>
    <w:rsid w:val="0008099B"/>
    <w:rsid w:val="00081098"/>
    <w:rsid w:val="00081585"/>
    <w:rsid w:val="00082820"/>
    <w:rsid w:val="000831CD"/>
    <w:rsid w:val="00083CF2"/>
    <w:rsid w:val="0008627D"/>
    <w:rsid w:val="00086C94"/>
    <w:rsid w:val="00090B1B"/>
    <w:rsid w:val="000915A1"/>
    <w:rsid w:val="00091940"/>
    <w:rsid w:val="00091D12"/>
    <w:rsid w:val="0009361D"/>
    <w:rsid w:val="00094020"/>
    <w:rsid w:val="00097A6E"/>
    <w:rsid w:val="000A0133"/>
    <w:rsid w:val="000A1698"/>
    <w:rsid w:val="000A184B"/>
    <w:rsid w:val="000A2CB0"/>
    <w:rsid w:val="000A344B"/>
    <w:rsid w:val="000A3AE5"/>
    <w:rsid w:val="000A3E9F"/>
    <w:rsid w:val="000A3F04"/>
    <w:rsid w:val="000A7941"/>
    <w:rsid w:val="000B0329"/>
    <w:rsid w:val="000B0996"/>
    <w:rsid w:val="000B1784"/>
    <w:rsid w:val="000B1887"/>
    <w:rsid w:val="000B1B11"/>
    <w:rsid w:val="000B250E"/>
    <w:rsid w:val="000B2E03"/>
    <w:rsid w:val="000B3240"/>
    <w:rsid w:val="000B3A6C"/>
    <w:rsid w:val="000B576E"/>
    <w:rsid w:val="000B73B3"/>
    <w:rsid w:val="000B7458"/>
    <w:rsid w:val="000C0DED"/>
    <w:rsid w:val="000C1138"/>
    <w:rsid w:val="000C30C9"/>
    <w:rsid w:val="000C486B"/>
    <w:rsid w:val="000C6A42"/>
    <w:rsid w:val="000C6D00"/>
    <w:rsid w:val="000C7D00"/>
    <w:rsid w:val="000D0C4A"/>
    <w:rsid w:val="000D1A03"/>
    <w:rsid w:val="000D4B4E"/>
    <w:rsid w:val="000D64F9"/>
    <w:rsid w:val="000D6B83"/>
    <w:rsid w:val="000D6C36"/>
    <w:rsid w:val="000E001D"/>
    <w:rsid w:val="000E0F9D"/>
    <w:rsid w:val="000E1227"/>
    <w:rsid w:val="000E270C"/>
    <w:rsid w:val="000E2FDD"/>
    <w:rsid w:val="000E350F"/>
    <w:rsid w:val="000E3B76"/>
    <w:rsid w:val="000E6220"/>
    <w:rsid w:val="000E6684"/>
    <w:rsid w:val="000E6C24"/>
    <w:rsid w:val="000F2051"/>
    <w:rsid w:val="000F26D1"/>
    <w:rsid w:val="000F2813"/>
    <w:rsid w:val="000F32B3"/>
    <w:rsid w:val="000F3973"/>
    <w:rsid w:val="000F6DB3"/>
    <w:rsid w:val="001001AA"/>
    <w:rsid w:val="0010077A"/>
    <w:rsid w:val="00104216"/>
    <w:rsid w:val="001042B6"/>
    <w:rsid w:val="001046D7"/>
    <w:rsid w:val="0010489C"/>
    <w:rsid w:val="00104BCE"/>
    <w:rsid w:val="00105E9B"/>
    <w:rsid w:val="001072B8"/>
    <w:rsid w:val="001077B7"/>
    <w:rsid w:val="00110432"/>
    <w:rsid w:val="00110607"/>
    <w:rsid w:val="00112782"/>
    <w:rsid w:val="00113D67"/>
    <w:rsid w:val="00113F7A"/>
    <w:rsid w:val="0011435A"/>
    <w:rsid w:val="00114713"/>
    <w:rsid w:val="001158FA"/>
    <w:rsid w:val="00115DFC"/>
    <w:rsid w:val="00115EF5"/>
    <w:rsid w:val="0011731F"/>
    <w:rsid w:val="0012037F"/>
    <w:rsid w:val="001207B5"/>
    <w:rsid w:val="0012102D"/>
    <w:rsid w:val="00121455"/>
    <w:rsid w:val="00122063"/>
    <w:rsid w:val="0012410A"/>
    <w:rsid w:val="00126360"/>
    <w:rsid w:val="00127544"/>
    <w:rsid w:val="00130B11"/>
    <w:rsid w:val="00130DD8"/>
    <w:rsid w:val="00131EBF"/>
    <w:rsid w:val="00132452"/>
    <w:rsid w:val="00132E90"/>
    <w:rsid w:val="00132FA6"/>
    <w:rsid w:val="00133CF7"/>
    <w:rsid w:val="00134770"/>
    <w:rsid w:val="001367DD"/>
    <w:rsid w:val="00136C59"/>
    <w:rsid w:val="00141E51"/>
    <w:rsid w:val="0014202C"/>
    <w:rsid w:val="001421EC"/>
    <w:rsid w:val="001423FC"/>
    <w:rsid w:val="00144534"/>
    <w:rsid w:val="00144D58"/>
    <w:rsid w:val="00146201"/>
    <w:rsid w:val="001516E7"/>
    <w:rsid w:val="001517B8"/>
    <w:rsid w:val="001518EE"/>
    <w:rsid w:val="001539C9"/>
    <w:rsid w:val="001545DF"/>
    <w:rsid w:val="00156A74"/>
    <w:rsid w:val="00157081"/>
    <w:rsid w:val="00157F34"/>
    <w:rsid w:val="00160EE8"/>
    <w:rsid w:val="0016234B"/>
    <w:rsid w:val="001638CC"/>
    <w:rsid w:val="001639A0"/>
    <w:rsid w:val="0016450D"/>
    <w:rsid w:val="001655C7"/>
    <w:rsid w:val="00166CEA"/>
    <w:rsid w:val="001722AB"/>
    <w:rsid w:val="00172FE9"/>
    <w:rsid w:val="001732BF"/>
    <w:rsid w:val="00174434"/>
    <w:rsid w:val="001749FA"/>
    <w:rsid w:val="0017511F"/>
    <w:rsid w:val="001756D6"/>
    <w:rsid w:val="001771EF"/>
    <w:rsid w:val="00180DB0"/>
    <w:rsid w:val="00182D43"/>
    <w:rsid w:val="001832D2"/>
    <w:rsid w:val="0018372A"/>
    <w:rsid w:val="001866C9"/>
    <w:rsid w:val="0018676E"/>
    <w:rsid w:val="00186CEA"/>
    <w:rsid w:val="00187287"/>
    <w:rsid w:val="001872E5"/>
    <w:rsid w:val="001902B9"/>
    <w:rsid w:val="001919D9"/>
    <w:rsid w:val="0019408E"/>
    <w:rsid w:val="00195A1D"/>
    <w:rsid w:val="00196B8E"/>
    <w:rsid w:val="00196C38"/>
    <w:rsid w:val="00196FB4"/>
    <w:rsid w:val="0019721B"/>
    <w:rsid w:val="00197CF1"/>
    <w:rsid w:val="001A0EDB"/>
    <w:rsid w:val="001A1981"/>
    <w:rsid w:val="001A1B50"/>
    <w:rsid w:val="001A1FC1"/>
    <w:rsid w:val="001A2B27"/>
    <w:rsid w:val="001A2E15"/>
    <w:rsid w:val="001A3DB5"/>
    <w:rsid w:val="001A510E"/>
    <w:rsid w:val="001A577E"/>
    <w:rsid w:val="001B1FD2"/>
    <w:rsid w:val="001B23EF"/>
    <w:rsid w:val="001B37E4"/>
    <w:rsid w:val="001B4546"/>
    <w:rsid w:val="001B5098"/>
    <w:rsid w:val="001B6932"/>
    <w:rsid w:val="001C0A3E"/>
    <w:rsid w:val="001C0D5C"/>
    <w:rsid w:val="001C1148"/>
    <w:rsid w:val="001C139F"/>
    <w:rsid w:val="001C23F6"/>
    <w:rsid w:val="001C481A"/>
    <w:rsid w:val="001D5EC1"/>
    <w:rsid w:val="001D6366"/>
    <w:rsid w:val="001D7572"/>
    <w:rsid w:val="001E0481"/>
    <w:rsid w:val="001E0603"/>
    <w:rsid w:val="001E274D"/>
    <w:rsid w:val="001E29DC"/>
    <w:rsid w:val="001E4C5B"/>
    <w:rsid w:val="001E51F5"/>
    <w:rsid w:val="001E5F81"/>
    <w:rsid w:val="001E60CE"/>
    <w:rsid w:val="001F098B"/>
    <w:rsid w:val="001F1F89"/>
    <w:rsid w:val="001F2328"/>
    <w:rsid w:val="001F3EA4"/>
    <w:rsid w:val="001F48A9"/>
    <w:rsid w:val="001F50EC"/>
    <w:rsid w:val="001F545C"/>
    <w:rsid w:val="001F650F"/>
    <w:rsid w:val="001F6661"/>
    <w:rsid w:val="001F7AD8"/>
    <w:rsid w:val="00200C57"/>
    <w:rsid w:val="00201D50"/>
    <w:rsid w:val="002022D8"/>
    <w:rsid w:val="002024DB"/>
    <w:rsid w:val="00202A69"/>
    <w:rsid w:val="00203254"/>
    <w:rsid w:val="0020326D"/>
    <w:rsid w:val="00203BD4"/>
    <w:rsid w:val="002056FB"/>
    <w:rsid w:val="00206C92"/>
    <w:rsid w:val="00207AA0"/>
    <w:rsid w:val="0021045F"/>
    <w:rsid w:val="0021137B"/>
    <w:rsid w:val="0021217A"/>
    <w:rsid w:val="002124D0"/>
    <w:rsid w:val="00213669"/>
    <w:rsid w:val="00213C4D"/>
    <w:rsid w:val="0021503F"/>
    <w:rsid w:val="00221381"/>
    <w:rsid w:val="00222E48"/>
    <w:rsid w:val="002237D4"/>
    <w:rsid w:val="00225F53"/>
    <w:rsid w:val="00226036"/>
    <w:rsid w:val="00226911"/>
    <w:rsid w:val="00230AB6"/>
    <w:rsid w:val="002311C2"/>
    <w:rsid w:val="00231952"/>
    <w:rsid w:val="0023610D"/>
    <w:rsid w:val="0024131C"/>
    <w:rsid w:val="0024132C"/>
    <w:rsid w:val="00241BAD"/>
    <w:rsid w:val="002431E7"/>
    <w:rsid w:val="00243BEC"/>
    <w:rsid w:val="00243FBD"/>
    <w:rsid w:val="002451A8"/>
    <w:rsid w:val="002463D2"/>
    <w:rsid w:val="00246E85"/>
    <w:rsid w:val="002471E9"/>
    <w:rsid w:val="002476B5"/>
    <w:rsid w:val="00247F2D"/>
    <w:rsid w:val="00250CD4"/>
    <w:rsid w:val="0025196B"/>
    <w:rsid w:val="00252155"/>
    <w:rsid w:val="002545E1"/>
    <w:rsid w:val="00254F32"/>
    <w:rsid w:val="0025702B"/>
    <w:rsid w:val="002629E6"/>
    <w:rsid w:val="00262B73"/>
    <w:rsid w:val="002643D8"/>
    <w:rsid w:val="00264DB9"/>
    <w:rsid w:val="002656BA"/>
    <w:rsid w:val="002667DD"/>
    <w:rsid w:val="002674E5"/>
    <w:rsid w:val="00267757"/>
    <w:rsid w:val="00272079"/>
    <w:rsid w:val="002722BB"/>
    <w:rsid w:val="00272938"/>
    <w:rsid w:val="00272D2B"/>
    <w:rsid w:val="00273026"/>
    <w:rsid w:val="00273D56"/>
    <w:rsid w:val="00273EDD"/>
    <w:rsid w:val="002760E3"/>
    <w:rsid w:val="002777DF"/>
    <w:rsid w:val="00277CA4"/>
    <w:rsid w:val="002802DF"/>
    <w:rsid w:val="002810AF"/>
    <w:rsid w:val="00282C77"/>
    <w:rsid w:val="00284425"/>
    <w:rsid w:val="0028711E"/>
    <w:rsid w:val="00287426"/>
    <w:rsid w:val="00287625"/>
    <w:rsid w:val="00287D91"/>
    <w:rsid w:val="00291D17"/>
    <w:rsid w:val="00292199"/>
    <w:rsid w:val="00292E71"/>
    <w:rsid w:val="00293621"/>
    <w:rsid w:val="00294408"/>
    <w:rsid w:val="002956D0"/>
    <w:rsid w:val="00296282"/>
    <w:rsid w:val="00297102"/>
    <w:rsid w:val="002A1305"/>
    <w:rsid w:val="002A16A7"/>
    <w:rsid w:val="002A20AE"/>
    <w:rsid w:val="002A2B28"/>
    <w:rsid w:val="002A44AF"/>
    <w:rsid w:val="002A485F"/>
    <w:rsid w:val="002A49FD"/>
    <w:rsid w:val="002A5871"/>
    <w:rsid w:val="002B2DA4"/>
    <w:rsid w:val="002B47A3"/>
    <w:rsid w:val="002B62A6"/>
    <w:rsid w:val="002B6F95"/>
    <w:rsid w:val="002B7937"/>
    <w:rsid w:val="002C05CF"/>
    <w:rsid w:val="002C1A30"/>
    <w:rsid w:val="002C73CD"/>
    <w:rsid w:val="002C73E5"/>
    <w:rsid w:val="002C779E"/>
    <w:rsid w:val="002D20F1"/>
    <w:rsid w:val="002D2A7B"/>
    <w:rsid w:val="002D2FCC"/>
    <w:rsid w:val="002D6324"/>
    <w:rsid w:val="002D79D8"/>
    <w:rsid w:val="002E0A3E"/>
    <w:rsid w:val="002E0F79"/>
    <w:rsid w:val="002E1013"/>
    <w:rsid w:val="002E30B9"/>
    <w:rsid w:val="002E3682"/>
    <w:rsid w:val="002E36AD"/>
    <w:rsid w:val="002E4D34"/>
    <w:rsid w:val="002E500C"/>
    <w:rsid w:val="002E585B"/>
    <w:rsid w:val="002E6F8F"/>
    <w:rsid w:val="002E7E16"/>
    <w:rsid w:val="002F1930"/>
    <w:rsid w:val="002F2087"/>
    <w:rsid w:val="002F2363"/>
    <w:rsid w:val="002F2B66"/>
    <w:rsid w:val="002F3769"/>
    <w:rsid w:val="002F50E7"/>
    <w:rsid w:val="002F659B"/>
    <w:rsid w:val="002F79D0"/>
    <w:rsid w:val="0030076D"/>
    <w:rsid w:val="003016A4"/>
    <w:rsid w:val="00302969"/>
    <w:rsid w:val="00302E91"/>
    <w:rsid w:val="00302FB7"/>
    <w:rsid w:val="00304ED4"/>
    <w:rsid w:val="00306763"/>
    <w:rsid w:val="00307CC3"/>
    <w:rsid w:val="003101DD"/>
    <w:rsid w:val="00310216"/>
    <w:rsid w:val="00315821"/>
    <w:rsid w:val="003163A6"/>
    <w:rsid w:val="0031732F"/>
    <w:rsid w:val="00321832"/>
    <w:rsid w:val="00321AFD"/>
    <w:rsid w:val="0032208D"/>
    <w:rsid w:val="00323A7A"/>
    <w:rsid w:val="00324F7A"/>
    <w:rsid w:val="0033037B"/>
    <w:rsid w:val="00331912"/>
    <w:rsid w:val="00331C9F"/>
    <w:rsid w:val="003322BA"/>
    <w:rsid w:val="00332528"/>
    <w:rsid w:val="0033334F"/>
    <w:rsid w:val="00333B2B"/>
    <w:rsid w:val="003354D7"/>
    <w:rsid w:val="00335919"/>
    <w:rsid w:val="003365EE"/>
    <w:rsid w:val="00336E42"/>
    <w:rsid w:val="00337570"/>
    <w:rsid w:val="003375B1"/>
    <w:rsid w:val="00337697"/>
    <w:rsid w:val="00340A5F"/>
    <w:rsid w:val="00340E6E"/>
    <w:rsid w:val="003417B1"/>
    <w:rsid w:val="00341A44"/>
    <w:rsid w:val="00341FC5"/>
    <w:rsid w:val="003448E7"/>
    <w:rsid w:val="00345791"/>
    <w:rsid w:val="00346BAC"/>
    <w:rsid w:val="00346DE4"/>
    <w:rsid w:val="00347AF8"/>
    <w:rsid w:val="003506B5"/>
    <w:rsid w:val="0035109E"/>
    <w:rsid w:val="003519D0"/>
    <w:rsid w:val="00352680"/>
    <w:rsid w:val="00352E53"/>
    <w:rsid w:val="0035303E"/>
    <w:rsid w:val="00353104"/>
    <w:rsid w:val="003604F0"/>
    <w:rsid w:val="0036055F"/>
    <w:rsid w:val="00360849"/>
    <w:rsid w:val="00362C86"/>
    <w:rsid w:val="0036406B"/>
    <w:rsid w:val="0036411E"/>
    <w:rsid w:val="0036519E"/>
    <w:rsid w:val="003669D0"/>
    <w:rsid w:val="00366F97"/>
    <w:rsid w:val="00367390"/>
    <w:rsid w:val="00372451"/>
    <w:rsid w:val="00373022"/>
    <w:rsid w:val="00373272"/>
    <w:rsid w:val="00373E9C"/>
    <w:rsid w:val="00374BE8"/>
    <w:rsid w:val="003775D9"/>
    <w:rsid w:val="0037775A"/>
    <w:rsid w:val="00380AAF"/>
    <w:rsid w:val="00380DC1"/>
    <w:rsid w:val="00381213"/>
    <w:rsid w:val="0038211B"/>
    <w:rsid w:val="0038216A"/>
    <w:rsid w:val="0038605E"/>
    <w:rsid w:val="00386337"/>
    <w:rsid w:val="0038747E"/>
    <w:rsid w:val="00390E14"/>
    <w:rsid w:val="00390E18"/>
    <w:rsid w:val="003910A3"/>
    <w:rsid w:val="0039205B"/>
    <w:rsid w:val="003926DF"/>
    <w:rsid w:val="0039296E"/>
    <w:rsid w:val="00392C3F"/>
    <w:rsid w:val="003939D8"/>
    <w:rsid w:val="00394E3F"/>
    <w:rsid w:val="00395668"/>
    <w:rsid w:val="00395704"/>
    <w:rsid w:val="00397D88"/>
    <w:rsid w:val="003A034A"/>
    <w:rsid w:val="003A0B08"/>
    <w:rsid w:val="003A1297"/>
    <w:rsid w:val="003A3299"/>
    <w:rsid w:val="003A3A94"/>
    <w:rsid w:val="003A5894"/>
    <w:rsid w:val="003A63CE"/>
    <w:rsid w:val="003B03ED"/>
    <w:rsid w:val="003B05F5"/>
    <w:rsid w:val="003B0760"/>
    <w:rsid w:val="003B3606"/>
    <w:rsid w:val="003B3D6F"/>
    <w:rsid w:val="003B585E"/>
    <w:rsid w:val="003B7793"/>
    <w:rsid w:val="003C03DE"/>
    <w:rsid w:val="003C0BE6"/>
    <w:rsid w:val="003C1AF7"/>
    <w:rsid w:val="003C1D5D"/>
    <w:rsid w:val="003C3793"/>
    <w:rsid w:val="003C3C6D"/>
    <w:rsid w:val="003C47E0"/>
    <w:rsid w:val="003C7637"/>
    <w:rsid w:val="003C767C"/>
    <w:rsid w:val="003D0E43"/>
    <w:rsid w:val="003D16C8"/>
    <w:rsid w:val="003D298E"/>
    <w:rsid w:val="003D2A32"/>
    <w:rsid w:val="003D3B65"/>
    <w:rsid w:val="003D42C9"/>
    <w:rsid w:val="003D43B2"/>
    <w:rsid w:val="003D539D"/>
    <w:rsid w:val="003D6167"/>
    <w:rsid w:val="003D6D22"/>
    <w:rsid w:val="003D7DE6"/>
    <w:rsid w:val="003E12D2"/>
    <w:rsid w:val="003E1C19"/>
    <w:rsid w:val="003E1D36"/>
    <w:rsid w:val="003E3B3B"/>
    <w:rsid w:val="003E425A"/>
    <w:rsid w:val="003E4BE8"/>
    <w:rsid w:val="003E4C70"/>
    <w:rsid w:val="003E587A"/>
    <w:rsid w:val="003F0F56"/>
    <w:rsid w:val="003F4B1A"/>
    <w:rsid w:val="003F73DE"/>
    <w:rsid w:val="00401828"/>
    <w:rsid w:val="0040430B"/>
    <w:rsid w:val="004045C0"/>
    <w:rsid w:val="004050EA"/>
    <w:rsid w:val="00405398"/>
    <w:rsid w:val="00405AF7"/>
    <w:rsid w:val="00405FB6"/>
    <w:rsid w:val="00406AFD"/>
    <w:rsid w:val="00406FDF"/>
    <w:rsid w:val="00411E8D"/>
    <w:rsid w:val="00412012"/>
    <w:rsid w:val="004149F8"/>
    <w:rsid w:val="00414AEB"/>
    <w:rsid w:val="00414E68"/>
    <w:rsid w:val="00415BC5"/>
    <w:rsid w:val="00415DAA"/>
    <w:rsid w:val="0041635B"/>
    <w:rsid w:val="00420BD5"/>
    <w:rsid w:val="00421220"/>
    <w:rsid w:val="00421BD3"/>
    <w:rsid w:val="0042254B"/>
    <w:rsid w:val="00422A82"/>
    <w:rsid w:val="00424786"/>
    <w:rsid w:val="004248F1"/>
    <w:rsid w:val="0042490C"/>
    <w:rsid w:val="00424E2A"/>
    <w:rsid w:val="0042547B"/>
    <w:rsid w:val="004262CE"/>
    <w:rsid w:val="0042660D"/>
    <w:rsid w:val="00427CB7"/>
    <w:rsid w:val="00427DAD"/>
    <w:rsid w:val="004303E5"/>
    <w:rsid w:val="00431605"/>
    <w:rsid w:val="004324DF"/>
    <w:rsid w:val="00433977"/>
    <w:rsid w:val="004344B4"/>
    <w:rsid w:val="004351D6"/>
    <w:rsid w:val="00435F7F"/>
    <w:rsid w:val="00437733"/>
    <w:rsid w:val="00441276"/>
    <w:rsid w:val="0044155B"/>
    <w:rsid w:val="004419ED"/>
    <w:rsid w:val="00441D74"/>
    <w:rsid w:val="004425D9"/>
    <w:rsid w:val="0044383E"/>
    <w:rsid w:val="0044488C"/>
    <w:rsid w:val="00444F64"/>
    <w:rsid w:val="00445085"/>
    <w:rsid w:val="00445253"/>
    <w:rsid w:val="00445909"/>
    <w:rsid w:val="00445E3A"/>
    <w:rsid w:val="00446701"/>
    <w:rsid w:val="00446A23"/>
    <w:rsid w:val="00454E63"/>
    <w:rsid w:val="00460062"/>
    <w:rsid w:val="00460E16"/>
    <w:rsid w:val="00461C80"/>
    <w:rsid w:val="004627E1"/>
    <w:rsid w:val="00463499"/>
    <w:rsid w:val="00463634"/>
    <w:rsid w:val="00464323"/>
    <w:rsid w:val="004647EF"/>
    <w:rsid w:val="00464AF7"/>
    <w:rsid w:val="00467049"/>
    <w:rsid w:val="00467507"/>
    <w:rsid w:val="0047059D"/>
    <w:rsid w:val="00471D04"/>
    <w:rsid w:val="00471F19"/>
    <w:rsid w:val="00472AC3"/>
    <w:rsid w:val="004734E7"/>
    <w:rsid w:val="0047363A"/>
    <w:rsid w:val="004752D2"/>
    <w:rsid w:val="00475D58"/>
    <w:rsid w:val="00480122"/>
    <w:rsid w:val="0048283D"/>
    <w:rsid w:val="00482CDE"/>
    <w:rsid w:val="00482D5E"/>
    <w:rsid w:val="00482F55"/>
    <w:rsid w:val="004836A8"/>
    <w:rsid w:val="00485979"/>
    <w:rsid w:val="004876EB"/>
    <w:rsid w:val="0049099B"/>
    <w:rsid w:val="004915E2"/>
    <w:rsid w:val="00491FD9"/>
    <w:rsid w:val="0049261F"/>
    <w:rsid w:val="00492692"/>
    <w:rsid w:val="004928EC"/>
    <w:rsid w:val="004931C9"/>
    <w:rsid w:val="00494CC9"/>
    <w:rsid w:val="0049525B"/>
    <w:rsid w:val="004953E2"/>
    <w:rsid w:val="0049652A"/>
    <w:rsid w:val="004A0E9C"/>
    <w:rsid w:val="004A163A"/>
    <w:rsid w:val="004A1FB8"/>
    <w:rsid w:val="004A295E"/>
    <w:rsid w:val="004A3121"/>
    <w:rsid w:val="004A35D1"/>
    <w:rsid w:val="004A3FF7"/>
    <w:rsid w:val="004A5440"/>
    <w:rsid w:val="004A586D"/>
    <w:rsid w:val="004A6272"/>
    <w:rsid w:val="004A6F2D"/>
    <w:rsid w:val="004A76C2"/>
    <w:rsid w:val="004B0907"/>
    <w:rsid w:val="004B28AD"/>
    <w:rsid w:val="004B28DE"/>
    <w:rsid w:val="004B5794"/>
    <w:rsid w:val="004B5C5C"/>
    <w:rsid w:val="004B60D4"/>
    <w:rsid w:val="004B6B8A"/>
    <w:rsid w:val="004B7209"/>
    <w:rsid w:val="004C0F60"/>
    <w:rsid w:val="004C34D8"/>
    <w:rsid w:val="004C3F0A"/>
    <w:rsid w:val="004C6C3B"/>
    <w:rsid w:val="004C7841"/>
    <w:rsid w:val="004C7BE4"/>
    <w:rsid w:val="004D285E"/>
    <w:rsid w:val="004D44E9"/>
    <w:rsid w:val="004D5BC1"/>
    <w:rsid w:val="004D6813"/>
    <w:rsid w:val="004D6E05"/>
    <w:rsid w:val="004D7F72"/>
    <w:rsid w:val="004E0001"/>
    <w:rsid w:val="004E3178"/>
    <w:rsid w:val="004E6174"/>
    <w:rsid w:val="004E6870"/>
    <w:rsid w:val="004E726F"/>
    <w:rsid w:val="004F099D"/>
    <w:rsid w:val="004F0F15"/>
    <w:rsid w:val="004F12C2"/>
    <w:rsid w:val="004F38AC"/>
    <w:rsid w:val="004F4233"/>
    <w:rsid w:val="004F4E83"/>
    <w:rsid w:val="004F681B"/>
    <w:rsid w:val="004F6964"/>
    <w:rsid w:val="00500440"/>
    <w:rsid w:val="00500A83"/>
    <w:rsid w:val="005027D9"/>
    <w:rsid w:val="00505AE7"/>
    <w:rsid w:val="005065DD"/>
    <w:rsid w:val="00506695"/>
    <w:rsid w:val="00506E7D"/>
    <w:rsid w:val="00506F69"/>
    <w:rsid w:val="005071F0"/>
    <w:rsid w:val="005107E0"/>
    <w:rsid w:val="00510FFE"/>
    <w:rsid w:val="00513A37"/>
    <w:rsid w:val="0051576A"/>
    <w:rsid w:val="00515D47"/>
    <w:rsid w:val="00516034"/>
    <w:rsid w:val="005174D7"/>
    <w:rsid w:val="0051752E"/>
    <w:rsid w:val="00517A24"/>
    <w:rsid w:val="00517D76"/>
    <w:rsid w:val="0052023F"/>
    <w:rsid w:val="00521C92"/>
    <w:rsid w:val="00522210"/>
    <w:rsid w:val="00522292"/>
    <w:rsid w:val="005229D6"/>
    <w:rsid w:val="0052552D"/>
    <w:rsid w:val="00525771"/>
    <w:rsid w:val="00530646"/>
    <w:rsid w:val="00533C3D"/>
    <w:rsid w:val="005346BE"/>
    <w:rsid w:val="00541217"/>
    <w:rsid w:val="00542784"/>
    <w:rsid w:val="00544327"/>
    <w:rsid w:val="0054583A"/>
    <w:rsid w:val="0054697C"/>
    <w:rsid w:val="00547229"/>
    <w:rsid w:val="005478D3"/>
    <w:rsid w:val="005513F1"/>
    <w:rsid w:val="0055172F"/>
    <w:rsid w:val="00551817"/>
    <w:rsid w:val="00552788"/>
    <w:rsid w:val="00552862"/>
    <w:rsid w:val="005550BA"/>
    <w:rsid w:val="00555222"/>
    <w:rsid w:val="005552ED"/>
    <w:rsid w:val="00560601"/>
    <w:rsid w:val="00561FFB"/>
    <w:rsid w:val="005625CF"/>
    <w:rsid w:val="00563E3D"/>
    <w:rsid w:val="00564371"/>
    <w:rsid w:val="00564F38"/>
    <w:rsid w:val="00566B37"/>
    <w:rsid w:val="00567056"/>
    <w:rsid w:val="00570CDA"/>
    <w:rsid w:val="005715B0"/>
    <w:rsid w:val="00571E33"/>
    <w:rsid w:val="00572022"/>
    <w:rsid w:val="005726E0"/>
    <w:rsid w:val="00572861"/>
    <w:rsid w:val="00572D3A"/>
    <w:rsid w:val="00572D71"/>
    <w:rsid w:val="005737E9"/>
    <w:rsid w:val="00573C1E"/>
    <w:rsid w:val="00573E33"/>
    <w:rsid w:val="00574853"/>
    <w:rsid w:val="00574A67"/>
    <w:rsid w:val="00574FEE"/>
    <w:rsid w:val="0057505D"/>
    <w:rsid w:val="0057597F"/>
    <w:rsid w:val="00575F95"/>
    <w:rsid w:val="0057669D"/>
    <w:rsid w:val="005766CE"/>
    <w:rsid w:val="005768DE"/>
    <w:rsid w:val="00581679"/>
    <w:rsid w:val="005818A4"/>
    <w:rsid w:val="00582084"/>
    <w:rsid w:val="00582A7C"/>
    <w:rsid w:val="00582AD9"/>
    <w:rsid w:val="00584394"/>
    <w:rsid w:val="005874E1"/>
    <w:rsid w:val="005900BC"/>
    <w:rsid w:val="005917A4"/>
    <w:rsid w:val="0059232A"/>
    <w:rsid w:val="0059235E"/>
    <w:rsid w:val="00594780"/>
    <w:rsid w:val="00595742"/>
    <w:rsid w:val="00595CAA"/>
    <w:rsid w:val="00597B02"/>
    <w:rsid w:val="005A01E2"/>
    <w:rsid w:val="005A0333"/>
    <w:rsid w:val="005A07DF"/>
    <w:rsid w:val="005A0DA6"/>
    <w:rsid w:val="005A1B4A"/>
    <w:rsid w:val="005A26BE"/>
    <w:rsid w:val="005A31B5"/>
    <w:rsid w:val="005A492F"/>
    <w:rsid w:val="005A6BBE"/>
    <w:rsid w:val="005A796B"/>
    <w:rsid w:val="005B05AB"/>
    <w:rsid w:val="005B0DC2"/>
    <w:rsid w:val="005B3356"/>
    <w:rsid w:val="005B33C9"/>
    <w:rsid w:val="005B3846"/>
    <w:rsid w:val="005B4C92"/>
    <w:rsid w:val="005B6E25"/>
    <w:rsid w:val="005B7212"/>
    <w:rsid w:val="005C0727"/>
    <w:rsid w:val="005C1830"/>
    <w:rsid w:val="005C3DB1"/>
    <w:rsid w:val="005C513D"/>
    <w:rsid w:val="005C57A6"/>
    <w:rsid w:val="005C58B6"/>
    <w:rsid w:val="005C5DAD"/>
    <w:rsid w:val="005C5E58"/>
    <w:rsid w:val="005C681A"/>
    <w:rsid w:val="005C686E"/>
    <w:rsid w:val="005C763B"/>
    <w:rsid w:val="005C7CE4"/>
    <w:rsid w:val="005D07B3"/>
    <w:rsid w:val="005D1D61"/>
    <w:rsid w:val="005D2876"/>
    <w:rsid w:val="005D331D"/>
    <w:rsid w:val="005D4DD0"/>
    <w:rsid w:val="005D5FF9"/>
    <w:rsid w:val="005D691B"/>
    <w:rsid w:val="005D7565"/>
    <w:rsid w:val="005E0191"/>
    <w:rsid w:val="005E0559"/>
    <w:rsid w:val="005E19B1"/>
    <w:rsid w:val="005E1E91"/>
    <w:rsid w:val="005E2358"/>
    <w:rsid w:val="005E34BA"/>
    <w:rsid w:val="005E3BBD"/>
    <w:rsid w:val="005E414C"/>
    <w:rsid w:val="005E44F3"/>
    <w:rsid w:val="005E4CBC"/>
    <w:rsid w:val="005E5113"/>
    <w:rsid w:val="005E6051"/>
    <w:rsid w:val="005E61E3"/>
    <w:rsid w:val="005E638A"/>
    <w:rsid w:val="005E690B"/>
    <w:rsid w:val="005F06BF"/>
    <w:rsid w:val="005F18B6"/>
    <w:rsid w:val="005F483E"/>
    <w:rsid w:val="005F5BEF"/>
    <w:rsid w:val="005F6666"/>
    <w:rsid w:val="005F671A"/>
    <w:rsid w:val="005F77A7"/>
    <w:rsid w:val="005F78C3"/>
    <w:rsid w:val="006006A5"/>
    <w:rsid w:val="00603A95"/>
    <w:rsid w:val="00604BEC"/>
    <w:rsid w:val="0060624F"/>
    <w:rsid w:val="00606A37"/>
    <w:rsid w:val="00606D99"/>
    <w:rsid w:val="00606F60"/>
    <w:rsid w:val="006074D5"/>
    <w:rsid w:val="00610726"/>
    <w:rsid w:val="00612645"/>
    <w:rsid w:val="006127F1"/>
    <w:rsid w:val="00613A84"/>
    <w:rsid w:val="00615C48"/>
    <w:rsid w:val="00616314"/>
    <w:rsid w:val="00616AD5"/>
    <w:rsid w:val="0062165F"/>
    <w:rsid w:val="00622428"/>
    <w:rsid w:val="00622B12"/>
    <w:rsid w:val="00623CFB"/>
    <w:rsid w:val="00625616"/>
    <w:rsid w:val="00625A7E"/>
    <w:rsid w:val="00626F24"/>
    <w:rsid w:val="00627725"/>
    <w:rsid w:val="00630F19"/>
    <w:rsid w:val="00632096"/>
    <w:rsid w:val="0063303F"/>
    <w:rsid w:val="00633A30"/>
    <w:rsid w:val="00634353"/>
    <w:rsid w:val="006345E5"/>
    <w:rsid w:val="0063622A"/>
    <w:rsid w:val="00636B36"/>
    <w:rsid w:val="006374F9"/>
    <w:rsid w:val="0063795C"/>
    <w:rsid w:val="006405DF"/>
    <w:rsid w:val="006423CA"/>
    <w:rsid w:val="00643899"/>
    <w:rsid w:val="00643CB9"/>
    <w:rsid w:val="006445D0"/>
    <w:rsid w:val="00644BA6"/>
    <w:rsid w:val="00647795"/>
    <w:rsid w:val="006478D7"/>
    <w:rsid w:val="00650A5D"/>
    <w:rsid w:val="00651BD8"/>
    <w:rsid w:val="00651DA9"/>
    <w:rsid w:val="00652A7C"/>
    <w:rsid w:val="00661058"/>
    <w:rsid w:val="00662315"/>
    <w:rsid w:val="00662B06"/>
    <w:rsid w:val="00663671"/>
    <w:rsid w:val="00663AD9"/>
    <w:rsid w:val="00664AFF"/>
    <w:rsid w:val="0067034B"/>
    <w:rsid w:val="006704CF"/>
    <w:rsid w:val="0067150D"/>
    <w:rsid w:val="00673C6F"/>
    <w:rsid w:val="0067498C"/>
    <w:rsid w:val="00676129"/>
    <w:rsid w:val="006766DE"/>
    <w:rsid w:val="006773F8"/>
    <w:rsid w:val="00677A75"/>
    <w:rsid w:val="0068080C"/>
    <w:rsid w:val="00681F22"/>
    <w:rsid w:val="00681FAE"/>
    <w:rsid w:val="006829A4"/>
    <w:rsid w:val="00683176"/>
    <w:rsid w:val="00683298"/>
    <w:rsid w:val="0068375C"/>
    <w:rsid w:val="0068666A"/>
    <w:rsid w:val="00687247"/>
    <w:rsid w:val="00687570"/>
    <w:rsid w:val="00687E26"/>
    <w:rsid w:val="00690A41"/>
    <w:rsid w:val="00691AB7"/>
    <w:rsid w:val="0069343D"/>
    <w:rsid w:val="0069436C"/>
    <w:rsid w:val="00696599"/>
    <w:rsid w:val="00696A54"/>
    <w:rsid w:val="00696E77"/>
    <w:rsid w:val="006A1283"/>
    <w:rsid w:val="006A1D52"/>
    <w:rsid w:val="006A1FFE"/>
    <w:rsid w:val="006A21CD"/>
    <w:rsid w:val="006A2EAA"/>
    <w:rsid w:val="006A40B1"/>
    <w:rsid w:val="006A446F"/>
    <w:rsid w:val="006A7CDD"/>
    <w:rsid w:val="006A7EC6"/>
    <w:rsid w:val="006B06F5"/>
    <w:rsid w:val="006B0B21"/>
    <w:rsid w:val="006C0E83"/>
    <w:rsid w:val="006C22D0"/>
    <w:rsid w:val="006C27E5"/>
    <w:rsid w:val="006D043B"/>
    <w:rsid w:val="006D340B"/>
    <w:rsid w:val="006D387A"/>
    <w:rsid w:val="006D402C"/>
    <w:rsid w:val="006D4055"/>
    <w:rsid w:val="006D4F50"/>
    <w:rsid w:val="006D50F5"/>
    <w:rsid w:val="006E03FC"/>
    <w:rsid w:val="006E075A"/>
    <w:rsid w:val="006E0BF9"/>
    <w:rsid w:val="006E0C42"/>
    <w:rsid w:val="006E167B"/>
    <w:rsid w:val="006E178B"/>
    <w:rsid w:val="006E1811"/>
    <w:rsid w:val="006E4C42"/>
    <w:rsid w:val="006E4D23"/>
    <w:rsid w:val="006E57AF"/>
    <w:rsid w:val="006E6251"/>
    <w:rsid w:val="006E68AC"/>
    <w:rsid w:val="006E7DA2"/>
    <w:rsid w:val="006F15A2"/>
    <w:rsid w:val="006F1CD0"/>
    <w:rsid w:val="006F334F"/>
    <w:rsid w:val="006F5D15"/>
    <w:rsid w:val="006F6320"/>
    <w:rsid w:val="006F7C5F"/>
    <w:rsid w:val="00700F02"/>
    <w:rsid w:val="007012A9"/>
    <w:rsid w:val="0070158A"/>
    <w:rsid w:val="00701B98"/>
    <w:rsid w:val="00703465"/>
    <w:rsid w:val="0070377B"/>
    <w:rsid w:val="00705B6D"/>
    <w:rsid w:val="00706BB1"/>
    <w:rsid w:val="00707CA8"/>
    <w:rsid w:val="00707FA7"/>
    <w:rsid w:val="00710E1E"/>
    <w:rsid w:val="007114FE"/>
    <w:rsid w:val="00713EF5"/>
    <w:rsid w:val="0071450A"/>
    <w:rsid w:val="007146BF"/>
    <w:rsid w:val="007149CE"/>
    <w:rsid w:val="0071501E"/>
    <w:rsid w:val="0071660F"/>
    <w:rsid w:val="00716FF8"/>
    <w:rsid w:val="007213C3"/>
    <w:rsid w:val="00722FD0"/>
    <w:rsid w:val="007246F8"/>
    <w:rsid w:val="00724945"/>
    <w:rsid w:val="00727644"/>
    <w:rsid w:val="00727780"/>
    <w:rsid w:val="00730EBC"/>
    <w:rsid w:val="00731A01"/>
    <w:rsid w:val="0073253B"/>
    <w:rsid w:val="00736DB8"/>
    <w:rsid w:val="00737974"/>
    <w:rsid w:val="007379AC"/>
    <w:rsid w:val="00737A14"/>
    <w:rsid w:val="00741EB0"/>
    <w:rsid w:val="00743080"/>
    <w:rsid w:val="00743661"/>
    <w:rsid w:val="00743D40"/>
    <w:rsid w:val="007443C1"/>
    <w:rsid w:val="00744697"/>
    <w:rsid w:val="007446C5"/>
    <w:rsid w:val="007452D1"/>
    <w:rsid w:val="00745B4A"/>
    <w:rsid w:val="0074607C"/>
    <w:rsid w:val="00746CF5"/>
    <w:rsid w:val="00750C68"/>
    <w:rsid w:val="00751BE1"/>
    <w:rsid w:val="007524BA"/>
    <w:rsid w:val="00752D76"/>
    <w:rsid w:val="007533A4"/>
    <w:rsid w:val="00753A77"/>
    <w:rsid w:val="007557CF"/>
    <w:rsid w:val="007570B1"/>
    <w:rsid w:val="007576F9"/>
    <w:rsid w:val="007605F1"/>
    <w:rsid w:val="00764370"/>
    <w:rsid w:val="0076573A"/>
    <w:rsid w:val="00765926"/>
    <w:rsid w:val="00765B5C"/>
    <w:rsid w:val="00765B77"/>
    <w:rsid w:val="00765B93"/>
    <w:rsid w:val="00765EC5"/>
    <w:rsid w:val="00766E96"/>
    <w:rsid w:val="00767466"/>
    <w:rsid w:val="007677FC"/>
    <w:rsid w:val="0077229D"/>
    <w:rsid w:val="00772C65"/>
    <w:rsid w:val="007749FC"/>
    <w:rsid w:val="00774C92"/>
    <w:rsid w:val="00775F37"/>
    <w:rsid w:val="00776662"/>
    <w:rsid w:val="00777FB2"/>
    <w:rsid w:val="0078066F"/>
    <w:rsid w:val="00780A99"/>
    <w:rsid w:val="00782325"/>
    <w:rsid w:val="007832A5"/>
    <w:rsid w:val="00783571"/>
    <w:rsid w:val="0078382A"/>
    <w:rsid w:val="00783A12"/>
    <w:rsid w:val="00784D09"/>
    <w:rsid w:val="00785101"/>
    <w:rsid w:val="00786C06"/>
    <w:rsid w:val="00787FD6"/>
    <w:rsid w:val="0079039E"/>
    <w:rsid w:val="00790D97"/>
    <w:rsid w:val="0079137B"/>
    <w:rsid w:val="00792985"/>
    <w:rsid w:val="00792AB5"/>
    <w:rsid w:val="00792F02"/>
    <w:rsid w:val="00793D13"/>
    <w:rsid w:val="007941DF"/>
    <w:rsid w:val="00794414"/>
    <w:rsid w:val="00794B8A"/>
    <w:rsid w:val="00794BEA"/>
    <w:rsid w:val="00797886"/>
    <w:rsid w:val="00797D05"/>
    <w:rsid w:val="007A04BB"/>
    <w:rsid w:val="007A09EC"/>
    <w:rsid w:val="007A3982"/>
    <w:rsid w:val="007A4346"/>
    <w:rsid w:val="007A5358"/>
    <w:rsid w:val="007A659C"/>
    <w:rsid w:val="007A71E0"/>
    <w:rsid w:val="007A7259"/>
    <w:rsid w:val="007B1835"/>
    <w:rsid w:val="007B2E52"/>
    <w:rsid w:val="007B533B"/>
    <w:rsid w:val="007B62B4"/>
    <w:rsid w:val="007C0689"/>
    <w:rsid w:val="007C1396"/>
    <w:rsid w:val="007C18F9"/>
    <w:rsid w:val="007C1D9B"/>
    <w:rsid w:val="007C1F51"/>
    <w:rsid w:val="007C3AB5"/>
    <w:rsid w:val="007C4D5A"/>
    <w:rsid w:val="007C6E3B"/>
    <w:rsid w:val="007C7228"/>
    <w:rsid w:val="007C7F7F"/>
    <w:rsid w:val="007D0F21"/>
    <w:rsid w:val="007D11D7"/>
    <w:rsid w:val="007D122C"/>
    <w:rsid w:val="007D1AF9"/>
    <w:rsid w:val="007D291E"/>
    <w:rsid w:val="007D3063"/>
    <w:rsid w:val="007D35B1"/>
    <w:rsid w:val="007D5394"/>
    <w:rsid w:val="007D54F3"/>
    <w:rsid w:val="007D5A92"/>
    <w:rsid w:val="007D5FF1"/>
    <w:rsid w:val="007D6171"/>
    <w:rsid w:val="007D6AEA"/>
    <w:rsid w:val="007E0013"/>
    <w:rsid w:val="007E2265"/>
    <w:rsid w:val="007E3AEA"/>
    <w:rsid w:val="007E4680"/>
    <w:rsid w:val="007E6D1C"/>
    <w:rsid w:val="007E76DE"/>
    <w:rsid w:val="007F2946"/>
    <w:rsid w:val="007F40B7"/>
    <w:rsid w:val="007F40E8"/>
    <w:rsid w:val="007F4F3E"/>
    <w:rsid w:val="008009DF"/>
    <w:rsid w:val="00800C42"/>
    <w:rsid w:val="008012D6"/>
    <w:rsid w:val="0080187C"/>
    <w:rsid w:val="00803110"/>
    <w:rsid w:val="00805391"/>
    <w:rsid w:val="00807EB0"/>
    <w:rsid w:val="00810062"/>
    <w:rsid w:val="00811CA8"/>
    <w:rsid w:val="00812503"/>
    <w:rsid w:val="008141AC"/>
    <w:rsid w:val="008202CB"/>
    <w:rsid w:val="00820FB2"/>
    <w:rsid w:val="00820FBB"/>
    <w:rsid w:val="0082142A"/>
    <w:rsid w:val="00821C15"/>
    <w:rsid w:val="00822342"/>
    <w:rsid w:val="0082314F"/>
    <w:rsid w:val="00823976"/>
    <w:rsid w:val="00825C24"/>
    <w:rsid w:val="00825C66"/>
    <w:rsid w:val="0082699C"/>
    <w:rsid w:val="008272B5"/>
    <w:rsid w:val="00831B40"/>
    <w:rsid w:val="0083434F"/>
    <w:rsid w:val="00835427"/>
    <w:rsid w:val="00835BB8"/>
    <w:rsid w:val="00835F70"/>
    <w:rsid w:val="008362A8"/>
    <w:rsid w:val="00840DC5"/>
    <w:rsid w:val="00841219"/>
    <w:rsid w:val="00841361"/>
    <w:rsid w:val="00841F59"/>
    <w:rsid w:val="00843256"/>
    <w:rsid w:val="00844DED"/>
    <w:rsid w:val="00845910"/>
    <w:rsid w:val="00847756"/>
    <w:rsid w:val="00851A3E"/>
    <w:rsid w:val="0085532E"/>
    <w:rsid w:val="008558C1"/>
    <w:rsid w:val="0086100E"/>
    <w:rsid w:val="008626A4"/>
    <w:rsid w:val="00862BED"/>
    <w:rsid w:val="00864493"/>
    <w:rsid w:val="0086482F"/>
    <w:rsid w:val="008658A0"/>
    <w:rsid w:val="0086623B"/>
    <w:rsid w:val="0086638E"/>
    <w:rsid w:val="00867089"/>
    <w:rsid w:val="00867130"/>
    <w:rsid w:val="0086766D"/>
    <w:rsid w:val="00867770"/>
    <w:rsid w:val="0087386C"/>
    <w:rsid w:val="008743D3"/>
    <w:rsid w:val="008762F0"/>
    <w:rsid w:val="00880082"/>
    <w:rsid w:val="0088104A"/>
    <w:rsid w:val="008818D5"/>
    <w:rsid w:val="00883922"/>
    <w:rsid w:val="00883E2A"/>
    <w:rsid w:val="0088508F"/>
    <w:rsid w:val="008850DD"/>
    <w:rsid w:val="008852F2"/>
    <w:rsid w:val="00885A43"/>
    <w:rsid w:val="00885D40"/>
    <w:rsid w:val="00886EA4"/>
    <w:rsid w:val="00886F9B"/>
    <w:rsid w:val="00887488"/>
    <w:rsid w:val="00887672"/>
    <w:rsid w:val="00890636"/>
    <w:rsid w:val="00890780"/>
    <w:rsid w:val="0089079B"/>
    <w:rsid w:val="0089198A"/>
    <w:rsid w:val="0089366D"/>
    <w:rsid w:val="0089374E"/>
    <w:rsid w:val="008946B5"/>
    <w:rsid w:val="00897002"/>
    <w:rsid w:val="00897543"/>
    <w:rsid w:val="00897C6B"/>
    <w:rsid w:val="008A0E1B"/>
    <w:rsid w:val="008A0E7B"/>
    <w:rsid w:val="008A37B9"/>
    <w:rsid w:val="008A4F66"/>
    <w:rsid w:val="008A5344"/>
    <w:rsid w:val="008A597E"/>
    <w:rsid w:val="008A5A46"/>
    <w:rsid w:val="008A7837"/>
    <w:rsid w:val="008A7A76"/>
    <w:rsid w:val="008A7F0D"/>
    <w:rsid w:val="008B0175"/>
    <w:rsid w:val="008B05F2"/>
    <w:rsid w:val="008B09EE"/>
    <w:rsid w:val="008B1185"/>
    <w:rsid w:val="008B2457"/>
    <w:rsid w:val="008B2A90"/>
    <w:rsid w:val="008B2CD7"/>
    <w:rsid w:val="008B4692"/>
    <w:rsid w:val="008B4AEE"/>
    <w:rsid w:val="008B5FFF"/>
    <w:rsid w:val="008C1D5C"/>
    <w:rsid w:val="008C1FA1"/>
    <w:rsid w:val="008C2F89"/>
    <w:rsid w:val="008C3510"/>
    <w:rsid w:val="008C419C"/>
    <w:rsid w:val="008C4403"/>
    <w:rsid w:val="008C5527"/>
    <w:rsid w:val="008C5934"/>
    <w:rsid w:val="008C5D4A"/>
    <w:rsid w:val="008C7F9D"/>
    <w:rsid w:val="008D01BC"/>
    <w:rsid w:val="008D0C13"/>
    <w:rsid w:val="008D10BD"/>
    <w:rsid w:val="008D29E4"/>
    <w:rsid w:val="008D33A1"/>
    <w:rsid w:val="008D3B87"/>
    <w:rsid w:val="008D516C"/>
    <w:rsid w:val="008E163F"/>
    <w:rsid w:val="008E2056"/>
    <w:rsid w:val="008E3D15"/>
    <w:rsid w:val="008E448E"/>
    <w:rsid w:val="008E547B"/>
    <w:rsid w:val="008E593B"/>
    <w:rsid w:val="008E6117"/>
    <w:rsid w:val="008E6722"/>
    <w:rsid w:val="008E69E1"/>
    <w:rsid w:val="008E76A2"/>
    <w:rsid w:val="008F0890"/>
    <w:rsid w:val="008F0A10"/>
    <w:rsid w:val="008F17FF"/>
    <w:rsid w:val="008F1D8A"/>
    <w:rsid w:val="008F263B"/>
    <w:rsid w:val="008F52FD"/>
    <w:rsid w:val="00901BC3"/>
    <w:rsid w:val="00902292"/>
    <w:rsid w:val="00902B94"/>
    <w:rsid w:val="00906205"/>
    <w:rsid w:val="009065B9"/>
    <w:rsid w:val="009102BA"/>
    <w:rsid w:val="009110C8"/>
    <w:rsid w:val="00911C81"/>
    <w:rsid w:val="00911E29"/>
    <w:rsid w:val="00911F1F"/>
    <w:rsid w:val="009121D2"/>
    <w:rsid w:val="00914302"/>
    <w:rsid w:val="00914A4A"/>
    <w:rsid w:val="0091553F"/>
    <w:rsid w:val="0091683C"/>
    <w:rsid w:val="00916D93"/>
    <w:rsid w:val="00920270"/>
    <w:rsid w:val="0092056A"/>
    <w:rsid w:val="00921570"/>
    <w:rsid w:val="00921E90"/>
    <w:rsid w:val="00922151"/>
    <w:rsid w:val="0092345D"/>
    <w:rsid w:val="00924538"/>
    <w:rsid w:val="00926602"/>
    <w:rsid w:val="009274CA"/>
    <w:rsid w:val="009276AA"/>
    <w:rsid w:val="00932EAD"/>
    <w:rsid w:val="00933A4B"/>
    <w:rsid w:val="00934239"/>
    <w:rsid w:val="00934CAD"/>
    <w:rsid w:val="009365E8"/>
    <w:rsid w:val="00936682"/>
    <w:rsid w:val="00936950"/>
    <w:rsid w:val="009374C4"/>
    <w:rsid w:val="00937755"/>
    <w:rsid w:val="00937CEC"/>
    <w:rsid w:val="0094087F"/>
    <w:rsid w:val="00940D19"/>
    <w:rsid w:val="00940DD2"/>
    <w:rsid w:val="00942099"/>
    <w:rsid w:val="00942FBB"/>
    <w:rsid w:val="009437C9"/>
    <w:rsid w:val="00944219"/>
    <w:rsid w:val="009458AD"/>
    <w:rsid w:val="00945CD7"/>
    <w:rsid w:val="009463B9"/>
    <w:rsid w:val="00946B81"/>
    <w:rsid w:val="00947963"/>
    <w:rsid w:val="0095146B"/>
    <w:rsid w:val="009539A8"/>
    <w:rsid w:val="00954D9B"/>
    <w:rsid w:val="009556FF"/>
    <w:rsid w:val="00956E60"/>
    <w:rsid w:val="009578CC"/>
    <w:rsid w:val="00957C84"/>
    <w:rsid w:val="009609C1"/>
    <w:rsid w:val="00960A85"/>
    <w:rsid w:val="00960ECC"/>
    <w:rsid w:val="0096259D"/>
    <w:rsid w:val="009667BC"/>
    <w:rsid w:val="0096741F"/>
    <w:rsid w:val="00967C3C"/>
    <w:rsid w:val="00970104"/>
    <w:rsid w:val="00970DBE"/>
    <w:rsid w:val="00971437"/>
    <w:rsid w:val="0097175C"/>
    <w:rsid w:val="00971BB4"/>
    <w:rsid w:val="00976472"/>
    <w:rsid w:val="009768AF"/>
    <w:rsid w:val="009775EA"/>
    <w:rsid w:val="009807B5"/>
    <w:rsid w:val="00980989"/>
    <w:rsid w:val="00981BBD"/>
    <w:rsid w:val="00982A2E"/>
    <w:rsid w:val="00982B2B"/>
    <w:rsid w:val="00982C6C"/>
    <w:rsid w:val="00982DAB"/>
    <w:rsid w:val="00983D5F"/>
    <w:rsid w:val="0098675A"/>
    <w:rsid w:val="0098730B"/>
    <w:rsid w:val="0098783D"/>
    <w:rsid w:val="00987B65"/>
    <w:rsid w:val="009908A9"/>
    <w:rsid w:val="00993CAD"/>
    <w:rsid w:val="00996A45"/>
    <w:rsid w:val="00996BC2"/>
    <w:rsid w:val="00997104"/>
    <w:rsid w:val="009971DD"/>
    <w:rsid w:val="009A1B86"/>
    <w:rsid w:val="009A1CF6"/>
    <w:rsid w:val="009A2424"/>
    <w:rsid w:val="009A2894"/>
    <w:rsid w:val="009A31A2"/>
    <w:rsid w:val="009A797B"/>
    <w:rsid w:val="009B3263"/>
    <w:rsid w:val="009B35D9"/>
    <w:rsid w:val="009B40C3"/>
    <w:rsid w:val="009B4D35"/>
    <w:rsid w:val="009B5397"/>
    <w:rsid w:val="009B5E4B"/>
    <w:rsid w:val="009B5F28"/>
    <w:rsid w:val="009B6024"/>
    <w:rsid w:val="009B6821"/>
    <w:rsid w:val="009B6D7D"/>
    <w:rsid w:val="009B6F83"/>
    <w:rsid w:val="009C0A0C"/>
    <w:rsid w:val="009C0FF9"/>
    <w:rsid w:val="009C1336"/>
    <w:rsid w:val="009C33AD"/>
    <w:rsid w:val="009C3741"/>
    <w:rsid w:val="009C3859"/>
    <w:rsid w:val="009C3A4E"/>
    <w:rsid w:val="009C3E42"/>
    <w:rsid w:val="009C4DDA"/>
    <w:rsid w:val="009C5A60"/>
    <w:rsid w:val="009C6CD6"/>
    <w:rsid w:val="009C6CF0"/>
    <w:rsid w:val="009C79A1"/>
    <w:rsid w:val="009C7B41"/>
    <w:rsid w:val="009D006C"/>
    <w:rsid w:val="009D0ED5"/>
    <w:rsid w:val="009D20DD"/>
    <w:rsid w:val="009D20E3"/>
    <w:rsid w:val="009D257D"/>
    <w:rsid w:val="009D2EAF"/>
    <w:rsid w:val="009D3C94"/>
    <w:rsid w:val="009D59FC"/>
    <w:rsid w:val="009D6D91"/>
    <w:rsid w:val="009D7BB4"/>
    <w:rsid w:val="009E0D6D"/>
    <w:rsid w:val="009E129D"/>
    <w:rsid w:val="009E23A1"/>
    <w:rsid w:val="009E24D2"/>
    <w:rsid w:val="009E2BF6"/>
    <w:rsid w:val="009E45F8"/>
    <w:rsid w:val="009E52BC"/>
    <w:rsid w:val="009F0818"/>
    <w:rsid w:val="009F1898"/>
    <w:rsid w:val="009F5C4A"/>
    <w:rsid w:val="009F78CB"/>
    <w:rsid w:val="009F7A27"/>
    <w:rsid w:val="00A005DD"/>
    <w:rsid w:val="00A00DAE"/>
    <w:rsid w:val="00A01EAD"/>
    <w:rsid w:val="00A02677"/>
    <w:rsid w:val="00A02987"/>
    <w:rsid w:val="00A03DF9"/>
    <w:rsid w:val="00A05A4C"/>
    <w:rsid w:val="00A06688"/>
    <w:rsid w:val="00A07246"/>
    <w:rsid w:val="00A07BFD"/>
    <w:rsid w:val="00A10C08"/>
    <w:rsid w:val="00A11DEC"/>
    <w:rsid w:val="00A11EDD"/>
    <w:rsid w:val="00A12979"/>
    <w:rsid w:val="00A1429E"/>
    <w:rsid w:val="00A15583"/>
    <w:rsid w:val="00A172C4"/>
    <w:rsid w:val="00A17A2E"/>
    <w:rsid w:val="00A20BE8"/>
    <w:rsid w:val="00A2115F"/>
    <w:rsid w:val="00A22825"/>
    <w:rsid w:val="00A23627"/>
    <w:rsid w:val="00A2429D"/>
    <w:rsid w:val="00A26D49"/>
    <w:rsid w:val="00A26D86"/>
    <w:rsid w:val="00A27751"/>
    <w:rsid w:val="00A2787A"/>
    <w:rsid w:val="00A27C9D"/>
    <w:rsid w:val="00A3049B"/>
    <w:rsid w:val="00A3428A"/>
    <w:rsid w:val="00A3578F"/>
    <w:rsid w:val="00A35F76"/>
    <w:rsid w:val="00A368D3"/>
    <w:rsid w:val="00A36B6B"/>
    <w:rsid w:val="00A36C45"/>
    <w:rsid w:val="00A377E5"/>
    <w:rsid w:val="00A378AD"/>
    <w:rsid w:val="00A4058E"/>
    <w:rsid w:val="00A41916"/>
    <w:rsid w:val="00A41F54"/>
    <w:rsid w:val="00A42E64"/>
    <w:rsid w:val="00A45F01"/>
    <w:rsid w:val="00A466EC"/>
    <w:rsid w:val="00A47011"/>
    <w:rsid w:val="00A476DC"/>
    <w:rsid w:val="00A4774C"/>
    <w:rsid w:val="00A47F76"/>
    <w:rsid w:val="00A50CD9"/>
    <w:rsid w:val="00A524D3"/>
    <w:rsid w:val="00A527D0"/>
    <w:rsid w:val="00A530C4"/>
    <w:rsid w:val="00A533F9"/>
    <w:rsid w:val="00A55219"/>
    <w:rsid w:val="00A559F4"/>
    <w:rsid w:val="00A56079"/>
    <w:rsid w:val="00A563E4"/>
    <w:rsid w:val="00A5649A"/>
    <w:rsid w:val="00A5676C"/>
    <w:rsid w:val="00A56958"/>
    <w:rsid w:val="00A56F5E"/>
    <w:rsid w:val="00A611D0"/>
    <w:rsid w:val="00A61678"/>
    <w:rsid w:val="00A6186B"/>
    <w:rsid w:val="00A61BB1"/>
    <w:rsid w:val="00A622D5"/>
    <w:rsid w:val="00A6279A"/>
    <w:rsid w:val="00A636CA"/>
    <w:rsid w:val="00A650D6"/>
    <w:rsid w:val="00A653CF"/>
    <w:rsid w:val="00A654DD"/>
    <w:rsid w:val="00A661A9"/>
    <w:rsid w:val="00A66554"/>
    <w:rsid w:val="00A7459E"/>
    <w:rsid w:val="00A764B2"/>
    <w:rsid w:val="00A775D0"/>
    <w:rsid w:val="00A81BE6"/>
    <w:rsid w:val="00A8228D"/>
    <w:rsid w:val="00A823DB"/>
    <w:rsid w:val="00A8252F"/>
    <w:rsid w:val="00A82DEE"/>
    <w:rsid w:val="00A836EB"/>
    <w:rsid w:val="00A86184"/>
    <w:rsid w:val="00A87FF3"/>
    <w:rsid w:val="00A913C8"/>
    <w:rsid w:val="00A920F0"/>
    <w:rsid w:val="00A922D7"/>
    <w:rsid w:val="00A93329"/>
    <w:rsid w:val="00A93FFB"/>
    <w:rsid w:val="00A95716"/>
    <w:rsid w:val="00A97044"/>
    <w:rsid w:val="00A9722E"/>
    <w:rsid w:val="00AA054C"/>
    <w:rsid w:val="00AA29A4"/>
    <w:rsid w:val="00AA4A61"/>
    <w:rsid w:val="00AA5D9B"/>
    <w:rsid w:val="00AA6735"/>
    <w:rsid w:val="00AA77E3"/>
    <w:rsid w:val="00AB0A0C"/>
    <w:rsid w:val="00AB1D77"/>
    <w:rsid w:val="00AB2957"/>
    <w:rsid w:val="00AB3742"/>
    <w:rsid w:val="00AB390A"/>
    <w:rsid w:val="00AB3CBD"/>
    <w:rsid w:val="00AB4386"/>
    <w:rsid w:val="00AB4B26"/>
    <w:rsid w:val="00AB563E"/>
    <w:rsid w:val="00AB6227"/>
    <w:rsid w:val="00AB6466"/>
    <w:rsid w:val="00AB6CF8"/>
    <w:rsid w:val="00AB73B6"/>
    <w:rsid w:val="00AB79FF"/>
    <w:rsid w:val="00AB7F25"/>
    <w:rsid w:val="00AC03D8"/>
    <w:rsid w:val="00AC25F4"/>
    <w:rsid w:val="00AC5131"/>
    <w:rsid w:val="00AC677F"/>
    <w:rsid w:val="00AC6A72"/>
    <w:rsid w:val="00AC7ED0"/>
    <w:rsid w:val="00AC7FAE"/>
    <w:rsid w:val="00AD06BC"/>
    <w:rsid w:val="00AD190B"/>
    <w:rsid w:val="00AD1CF5"/>
    <w:rsid w:val="00AD2631"/>
    <w:rsid w:val="00AD2A26"/>
    <w:rsid w:val="00AD3CFF"/>
    <w:rsid w:val="00AD48DF"/>
    <w:rsid w:val="00AD49D8"/>
    <w:rsid w:val="00AD5B39"/>
    <w:rsid w:val="00AD6565"/>
    <w:rsid w:val="00AD6CAD"/>
    <w:rsid w:val="00AE072E"/>
    <w:rsid w:val="00AE12DF"/>
    <w:rsid w:val="00AE15ED"/>
    <w:rsid w:val="00AE1EF2"/>
    <w:rsid w:val="00AE20F4"/>
    <w:rsid w:val="00AE2561"/>
    <w:rsid w:val="00AE3A2B"/>
    <w:rsid w:val="00AE5121"/>
    <w:rsid w:val="00AE5AF2"/>
    <w:rsid w:val="00AE5E30"/>
    <w:rsid w:val="00AE6274"/>
    <w:rsid w:val="00AE79AD"/>
    <w:rsid w:val="00AF4D00"/>
    <w:rsid w:val="00AF56D1"/>
    <w:rsid w:val="00AF63FE"/>
    <w:rsid w:val="00B001D7"/>
    <w:rsid w:val="00B00FD2"/>
    <w:rsid w:val="00B01305"/>
    <w:rsid w:val="00B016AE"/>
    <w:rsid w:val="00B04903"/>
    <w:rsid w:val="00B06082"/>
    <w:rsid w:val="00B067C7"/>
    <w:rsid w:val="00B10CC0"/>
    <w:rsid w:val="00B14898"/>
    <w:rsid w:val="00B150F9"/>
    <w:rsid w:val="00B16544"/>
    <w:rsid w:val="00B16A72"/>
    <w:rsid w:val="00B172C9"/>
    <w:rsid w:val="00B17555"/>
    <w:rsid w:val="00B17DAF"/>
    <w:rsid w:val="00B212BD"/>
    <w:rsid w:val="00B2247A"/>
    <w:rsid w:val="00B30152"/>
    <w:rsid w:val="00B3024D"/>
    <w:rsid w:val="00B319D5"/>
    <w:rsid w:val="00B32866"/>
    <w:rsid w:val="00B3317A"/>
    <w:rsid w:val="00B359EE"/>
    <w:rsid w:val="00B37713"/>
    <w:rsid w:val="00B4094A"/>
    <w:rsid w:val="00B42021"/>
    <w:rsid w:val="00B4292F"/>
    <w:rsid w:val="00B42A7F"/>
    <w:rsid w:val="00B435C0"/>
    <w:rsid w:val="00B43D6C"/>
    <w:rsid w:val="00B44091"/>
    <w:rsid w:val="00B44A8A"/>
    <w:rsid w:val="00B469B7"/>
    <w:rsid w:val="00B47571"/>
    <w:rsid w:val="00B47ECE"/>
    <w:rsid w:val="00B5001C"/>
    <w:rsid w:val="00B510A2"/>
    <w:rsid w:val="00B54C75"/>
    <w:rsid w:val="00B5516A"/>
    <w:rsid w:val="00B55201"/>
    <w:rsid w:val="00B55DDF"/>
    <w:rsid w:val="00B561DF"/>
    <w:rsid w:val="00B57126"/>
    <w:rsid w:val="00B60930"/>
    <w:rsid w:val="00B61998"/>
    <w:rsid w:val="00B63171"/>
    <w:rsid w:val="00B6330D"/>
    <w:rsid w:val="00B636F3"/>
    <w:rsid w:val="00B64C77"/>
    <w:rsid w:val="00B65325"/>
    <w:rsid w:val="00B658D6"/>
    <w:rsid w:val="00B6645C"/>
    <w:rsid w:val="00B700CC"/>
    <w:rsid w:val="00B70452"/>
    <w:rsid w:val="00B70486"/>
    <w:rsid w:val="00B706B2"/>
    <w:rsid w:val="00B71F5D"/>
    <w:rsid w:val="00B72A42"/>
    <w:rsid w:val="00B73985"/>
    <w:rsid w:val="00B73E7B"/>
    <w:rsid w:val="00B75BB6"/>
    <w:rsid w:val="00B76234"/>
    <w:rsid w:val="00B77383"/>
    <w:rsid w:val="00B81CFF"/>
    <w:rsid w:val="00B82A35"/>
    <w:rsid w:val="00B83B97"/>
    <w:rsid w:val="00B844EA"/>
    <w:rsid w:val="00B8592D"/>
    <w:rsid w:val="00B8673E"/>
    <w:rsid w:val="00B874FC"/>
    <w:rsid w:val="00B87945"/>
    <w:rsid w:val="00B905C9"/>
    <w:rsid w:val="00B92509"/>
    <w:rsid w:val="00B9272B"/>
    <w:rsid w:val="00B933B4"/>
    <w:rsid w:val="00B93E36"/>
    <w:rsid w:val="00B93F76"/>
    <w:rsid w:val="00B94288"/>
    <w:rsid w:val="00B9620D"/>
    <w:rsid w:val="00B973A4"/>
    <w:rsid w:val="00B975D9"/>
    <w:rsid w:val="00BA0281"/>
    <w:rsid w:val="00BA09A9"/>
    <w:rsid w:val="00BA12E6"/>
    <w:rsid w:val="00BA23E4"/>
    <w:rsid w:val="00BA3EF9"/>
    <w:rsid w:val="00BA4B40"/>
    <w:rsid w:val="00BA7038"/>
    <w:rsid w:val="00BB040D"/>
    <w:rsid w:val="00BB2E51"/>
    <w:rsid w:val="00BB3068"/>
    <w:rsid w:val="00BB32F0"/>
    <w:rsid w:val="00BB3FEC"/>
    <w:rsid w:val="00BB47E0"/>
    <w:rsid w:val="00BB4E73"/>
    <w:rsid w:val="00BB5A5E"/>
    <w:rsid w:val="00BC0921"/>
    <w:rsid w:val="00BC164A"/>
    <w:rsid w:val="00BC1FD7"/>
    <w:rsid w:val="00BC2DB9"/>
    <w:rsid w:val="00BC353F"/>
    <w:rsid w:val="00BC3B18"/>
    <w:rsid w:val="00BC40F0"/>
    <w:rsid w:val="00BC44FE"/>
    <w:rsid w:val="00BC4638"/>
    <w:rsid w:val="00BC72E2"/>
    <w:rsid w:val="00BC7369"/>
    <w:rsid w:val="00BC78F4"/>
    <w:rsid w:val="00BD1EAC"/>
    <w:rsid w:val="00BD589D"/>
    <w:rsid w:val="00BD7629"/>
    <w:rsid w:val="00BD772D"/>
    <w:rsid w:val="00BD7F52"/>
    <w:rsid w:val="00BE051D"/>
    <w:rsid w:val="00BE09BC"/>
    <w:rsid w:val="00BE1AD0"/>
    <w:rsid w:val="00BE25D0"/>
    <w:rsid w:val="00BE26A5"/>
    <w:rsid w:val="00BE27AF"/>
    <w:rsid w:val="00BE28C7"/>
    <w:rsid w:val="00BE44D1"/>
    <w:rsid w:val="00BE4756"/>
    <w:rsid w:val="00BE4BC5"/>
    <w:rsid w:val="00BE4C5C"/>
    <w:rsid w:val="00BE4E0A"/>
    <w:rsid w:val="00BE6932"/>
    <w:rsid w:val="00BE7239"/>
    <w:rsid w:val="00BE7C06"/>
    <w:rsid w:val="00BF13A3"/>
    <w:rsid w:val="00BF1D35"/>
    <w:rsid w:val="00BF7968"/>
    <w:rsid w:val="00BF7B52"/>
    <w:rsid w:val="00C00EDD"/>
    <w:rsid w:val="00C01EC3"/>
    <w:rsid w:val="00C026D3"/>
    <w:rsid w:val="00C0294C"/>
    <w:rsid w:val="00C04398"/>
    <w:rsid w:val="00C04597"/>
    <w:rsid w:val="00C0467F"/>
    <w:rsid w:val="00C067D4"/>
    <w:rsid w:val="00C069D9"/>
    <w:rsid w:val="00C123F4"/>
    <w:rsid w:val="00C13C73"/>
    <w:rsid w:val="00C13CC6"/>
    <w:rsid w:val="00C14B49"/>
    <w:rsid w:val="00C15F2B"/>
    <w:rsid w:val="00C16AF6"/>
    <w:rsid w:val="00C17A11"/>
    <w:rsid w:val="00C17F9C"/>
    <w:rsid w:val="00C20237"/>
    <w:rsid w:val="00C2047B"/>
    <w:rsid w:val="00C22417"/>
    <w:rsid w:val="00C224D5"/>
    <w:rsid w:val="00C2266A"/>
    <w:rsid w:val="00C23A2B"/>
    <w:rsid w:val="00C25E74"/>
    <w:rsid w:val="00C31DAD"/>
    <w:rsid w:val="00C33561"/>
    <w:rsid w:val="00C33DA3"/>
    <w:rsid w:val="00C33E96"/>
    <w:rsid w:val="00C34212"/>
    <w:rsid w:val="00C34C79"/>
    <w:rsid w:val="00C35FCC"/>
    <w:rsid w:val="00C36004"/>
    <w:rsid w:val="00C37583"/>
    <w:rsid w:val="00C37E90"/>
    <w:rsid w:val="00C410AA"/>
    <w:rsid w:val="00C41B40"/>
    <w:rsid w:val="00C450F8"/>
    <w:rsid w:val="00C45288"/>
    <w:rsid w:val="00C52539"/>
    <w:rsid w:val="00C52959"/>
    <w:rsid w:val="00C54E46"/>
    <w:rsid w:val="00C55B48"/>
    <w:rsid w:val="00C560AD"/>
    <w:rsid w:val="00C5726C"/>
    <w:rsid w:val="00C57BB1"/>
    <w:rsid w:val="00C60182"/>
    <w:rsid w:val="00C60F6F"/>
    <w:rsid w:val="00C62D1A"/>
    <w:rsid w:val="00C62D93"/>
    <w:rsid w:val="00C6465C"/>
    <w:rsid w:val="00C6576F"/>
    <w:rsid w:val="00C65DCC"/>
    <w:rsid w:val="00C673E4"/>
    <w:rsid w:val="00C67701"/>
    <w:rsid w:val="00C67E4F"/>
    <w:rsid w:val="00C708EB"/>
    <w:rsid w:val="00C70950"/>
    <w:rsid w:val="00C70C0E"/>
    <w:rsid w:val="00C70F7B"/>
    <w:rsid w:val="00C73301"/>
    <w:rsid w:val="00C73773"/>
    <w:rsid w:val="00C75B3D"/>
    <w:rsid w:val="00C77A02"/>
    <w:rsid w:val="00C8088B"/>
    <w:rsid w:val="00C81F17"/>
    <w:rsid w:val="00C82BDB"/>
    <w:rsid w:val="00C835B5"/>
    <w:rsid w:val="00C83E4A"/>
    <w:rsid w:val="00C867F5"/>
    <w:rsid w:val="00C86A3A"/>
    <w:rsid w:val="00C86ACC"/>
    <w:rsid w:val="00C87FFD"/>
    <w:rsid w:val="00C90390"/>
    <w:rsid w:val="00C90C9A"/>
    <w:rsid w:val="00C91494"/>
    <w:rsid w:val="00C91C97"/>
    <w:rsid w:val="00C92042"/>
    <w:rsid w:val="00C923F8"/>
    <w:rsid w:val="00C928B0"/>
    <w:rsid w:val="00C93321"/>
    <w:rsid w:val="00C936B0"/>
    <w:rsid w:val="00C93D90"/>
    <w:rsid w:val="00C94068"/>
    <w:rsid w:val="00C95169"/>
    <w:rsid w:val="00C9683B"/>
    <w:rsid w:val="00C97B3D"/>
    <w:rsid w:val="00CA0323"/>
    <w:rsid w:val="00CA0424"/>
    <w:rsid w:val="00CA08B1"/>
    <w:rsid w:val="00CA11CF"/>
    <w:rsid w:val="00CA24D2"/>
    <w:rsid w:val="00CA3627"/>
    <w:rsid w:val="00CA4C7B"/>
    <w:rsid w:val="00CA6389"/>
    <w:rsid w:val="00CA7A46"/>
    <w:rsid w:val="00CB3463"/>
    <w:rsid w:val="00CB3C8F"/>
    <w:rsid w:val="00CB49E9"/>
    <w:rsid w:val="00CB5B2E"/>
    <w:rsid w:val="00CB671D"/>
    <w:rsid w:val="00CB737C"/>
    <w:rsid w:val="00CC0E7D"/>
    <w:rsid w:val="00CC2F34"/>
    <w:rsid w:val="00CC3981"/>
    <w:rsid w:val="00CC3E3F"/>
    <w:rsid w:val="00CC53AF"/>
    <w:rsid w:val="00CC62DC"/>
    <w:rsid w:val="00CC7163"/>
    <w:rsid w:val="00CD0470"/>
    <w:rsid w:val="00CD0BBE"/>
    <w:rsid w:val="00CD1064"/>
    <w:rsid w:val="00CD1099"/>
    <w:rsid w:val="00CD1775"/>
    <w:rsid w:val="00CD19A9"/>
    <w:rsid w:val="00CD575D"/>
    <w:rsid w:val="00CD7C21"/>
    <w:rsid w:val="00CD7FD5"/>
    <w:rsid w:val="00CE047C"/>
    <w:rsid w:val="00CE08EB"/>
    <w:rsid w:val="00CE2C38"/>
    <w:rsid w:val="00CE5690"/>
    <w:rsid w:val="00CE5C02"/>
    <w:rsid w:val="00CE602E"/>
    <w:rsid w:val="00CE6631"/>
    <w:rsid w:val="00CE6974"/>
    <w:rsid w:val="00CE6BAF"/>
    <w:rsid w:val="00CE7109"/>
    <w:rsid w:val="00CF2E71"/>
    <w:rsid w:val="00CF2F14"/>
    <w:rsid w:val="00CF4CE9"/>
    <w:rsid w:val="00CF5613"/>
    <w:rsid w:val="00CF6126"/>
    <w:rsid w:val="00CF666B"/>
    <w:rsid w:val="00CF7B34"/>
    <w:rsid w:val="00CF7E1A"/>
    <w:rsid w:val="00D000D1"/>
    <w:rsid w:val="00D00593"/>
    <w:rsid w:val="00D02352"/>
    <w:rsid w:val="00D048B7"/>
    <w:rsid w:val="00D04906"/>
    <w:rsid w:val="00D101D2"/>
    <w:rsid w:val="00D10860"/>
    <w:rsid w:val="00D120C7"/>
    <w:rsid w:val="00D1342B"/>
    <w:rsid w:val="00D1798F"/>
    <w:rsid w:val="00D17B32"/>
    <w:rsid w:val="00D20D2A"/>
    <w:rsid w:val="00D2114D"/>
    <w:rsid w:val="00D219DF"/>
    <w:rsid w:val="00D26097"/>
    <w:rsid w:val="00D2683C"/>
    <w:rsid w:val="00D27662"/>
    <w:rsid w:val="00D337FD"/>
    <w:rsid w:val="00D33CB7"/>
    <w:rsid w:val="00D3443E"/>
    <w:rsid w:val="00D34EBA"/>
    <w:rsid w:val="00D352BC"/>
    <w:rsid w:val="00D36398"/>
    <w:rsid w:val="00D36464"/>
    <w:rsid w:val="00D372E8"/>
    <w:rsid w:val="00D40589"/>
    <w:rsid w:val="00D408E4"/>
    <w:rsid w:val="00D4162F"/>
    <w:rsid w:val="00D419AE"/>
    <w:rsid w:val="00D434CA"/>
    <w:rsid w:val="00D44F48"/>
    <w:rsid w:val="00D470B5"/>
    <w:rsid w:val="00D4725A"/>
    <w:rsid w:val="00D503EE"/>
    <w:rsid w:val="00D51FBF"/>
    <w:rsid w:val="00D52716"/>
    <w:rsid w:val="00D52E8E"/>
    <w:rsid w:val="00D54478"/>
    <w:rsid w:val="00D5499E"/>
    <w:rsid w:val="00D55D79"/>
    <w:rsid w:val="00D61740"/>
    <w:rsid w:val="00D61B80"/>
    <w:rsid w:val="00D62F3C"/>
    <w:rsid w:val="00D63132"/>
    <w:rsid w:val="00D65B20"/>
    <w:rsid w:val="00D65EFA"/>
    <w:rsid w:val="00D65F32"/>
    <w:rsid w:val="00D6602E"/>
    <w:rsid w:val="00D6695A"/>
    <w:rsid w:val="00D6707A"/>
    <w:rsid w:val="00D70650"/>
    <w:rsid w:val="00D70EC6"/>
    <w:rsid w:val="00D729AF"/>
    <w:rsid w:val="00D73B5A"/>
    <w:rsid w:val="00D7477D"/>
    <w:rsid w:val="00D76F7D"/>
    <w:rsid w:val="00D80C17"/>
    <w:rsid w:val="00D81C1B"/>
    <w:rsid w:val="00D81F5D"/>
    <w:rsid w:val="00D828F8"/>
    <w:rsid w:val="00D8373B"/>
    <w:rsid w:val="00D8383F"/>
    <w:rsid w:val="00D85D2E"/>
    <w:rsid w:val="00D8623F"/>
    <w:rsid w:val="00D86308"/>
    <w:rsid w:val="00D90C50"/>
    <w:rsid w:val="00D91E9A"/>
    <w:rsid w:val="00D924F3"/>
    <w:rsid w:val="00D95819"/>
    <w:rsid w:val="00D95FD3"/>
    <w:rsid w:val="00D9648C"/>
    <w:rsid w:val="00D970D9"/>
    <w:rsid w:val="00D971D4"/>
    <w:rsid w:val="00DA0395"/>
    <w:rsid w:val="00DA0C31"/>
    <w:rsid w:val="00DA1179"/>
    <w:rsid w:val="00DA36B1"/>
    <w:rsid w:val="00DA4419"/>
    <w:rsid w:val="00DA4A02"/>
    <w:rsid w:val="00DA4AF8"/>
    <w:rsid w:val="00DA6022"/>
    <w:rsid w:val="00DA678F"/>
    <w:rsid w:val="00DA770A"/>
    <w:rsid w:val="00DB15FC"/>
    <w:rsid w:val="00DB1885"/>
    <w:rsid w:val="00DB1908"/>
    <w:rsid w:val="00DB1CE2"/>
    <w:rsid w:val="00DB3F3D"/>
    <w:rsid w:val="00DB44FF"/>
    <w:rsid w:val="00DB52DB"/>
    <w:rsid w:val="00DB7656"/>
    <w:rsid w:val="00DB7729"/>
    <w:rsid w:val="00DC06F2"/>
    <w:rsid w:val="00DC261E"/>
    <w:rsid w:val="00DC2E16"/>
    <w:rsid w:val="00DC347D"/>
    <w:rsid w:val="00DC4AB9"/>
    <w:rsid w:val="00DC715F"/>
    <w:rsid w:val="00DC716B"/>
    <w:rsid w:val="00DC71F0"/>
    <w:rsid w:val="00DC73E9"/>
    <w:rsid w:val="00DC76E6"/>
    <w:rsid w:val="00DD04D3"/>
    <w:rsid w:val="00DD0715"/>
    <w:rsid w:val="00DD1622"/>
    <w:rsid w:val="00DD2F16"/>
    <w:rsid w:val="00DD32D4"/>
    <w:rsid w:val="00DD33A5"/>
    <w:rsid w:val="00DD3AD1"/>
    <w:rsid w:val="00DD44AD"/>
    <w:rsid w:val="00DD6184"/>
    <w:rsid w:val="00DD65FD"/>
    <w:rsid w:val="00DE1654"/>
    <w:rsid w:val="00DE16DF"/>
    <w:rsid w:val="00DE22DC"/>
    <w:rsid w:val="00DE2CDF"/>
    <w:rsid w:val="00DE2F07"/>
    <w:rsid w:val="00DE31B4"/>
    <w:rsid w:val="00DE4E5A"/>
    <w:rsid w:val="00DE5DCE"/>
    <w:rsid w:val="00DE6366"/>
    <w:rsid w:val="00DE691A"/>
    <w:rsid w:val="00DE7410"/>
    <w:rsid w:val="00DE781B"/>
    <w:rsid w:val="00DF044C"/>
    <w:rsid w:val="00DF39A8"/>
    <w:rsid w:val="00DF3CBE"/>
    <w:rsid w:val="00DF4F51"/>
    <w:rsid w:val="00DF5C0F"/>
    <w:rsid w:val="00DF5D8D"/>
    <w:rsid w:val="00DF66A9"/>
    <w:rsid w:val="00DF6909"/>
    <w:rsid w:val="00E01D0E"/>
    <w:rsid w:val="00E0266A"/>
    <w:rsid w:val="00E02FF3"/>
    <w:rsid w:val="00E03156"/>
    <w:rsid w:val="00E031A0"/>
    <w:rsid w:val="00E057C9"/>
    <w:rsid w:val="00E062D6"/>
    <w:rsid w:val="00E0650B"/>
    <w:rsid w:val="00E07B52"/>
    <w:rsid w:val="00E07E98"/>
    <w:rsid w:val="00E101EF"/>
    <w:rsid w:val="00E10829"/>
    <w:rsid w:val="00E12179"/>
    <w:rsid w:val="00E13246"/>
    <w:rsid w:val="00E14DF8"/>
    <w:rsid w:val="00E14EA0"/>
    <w:rsid w:val="00E16527"/>
    <w:rsid w:val="00E205DE"/>
    <w:rsid w:val="00E20D08"/>
    <w:rsid w:val="00E20D3B"/>
    <w:rsid w:val="00E20D56"/>
    <w:rsid w:val="00E22DA1"/>
    <w:rsid w:val="00E2571C"/>
    <w:rsid w:val="00E26162"/>
    <w:rsid w:val="00E2672C"/>
    <w:rsid w:val="00E26A3D"/>
    <w:rsid w:val="00E2798C"/>
    <w:rsid w:val="00E319E3"/>
    <w:rsid w:val="00E3261A"/>
    <w:rsid w:val="00E328BE"/>
    <w:rsid w:val="00E330C1"/>
    <w:rsid w:val="00E35744"/>
    <w:rsid w:val="00E36CFB"/>
    <w:rsid w:val="00E37B71"/>
    <w:rsid w:val="00E37BDC"/>
    <w:rsid w:val="00E4012A"/>
    <w:rsid w:val="00E41650"/>
    <w:rsid w:val="00E422FC"/>
    <w:rsid w:val="00E42549"/>
    <w:rsid w:val="00E42CB5"/>
    <w:rsid w:val="00E43A04"/>
    <w:rsid w:val="00E44C50"/>
    <w:rsid w:val="00E45D55"/>
    <w:rsid w:val="00E470F7"/>
    <w:rsid w:val="00E508E8"/>
    <w:rsid w:val="00E52EFA"/>
    <w:rsid w:val="00E53FD1"/>
    <w:rsid w:val="00E54DC9"/>
    <w:rsid w:val="00E5511B"/>
    <w:rsid w:val="00E60125"/>
    <w:rsid w:val="00E608D5"/>
    <w:rsid w:val="00E65A58"/>
    <w:rsid w:val="00E65DE5"/>
    <w:rsid w:val="00E66382"/>
    <w:rsid w:val="00E667FE"/>
    <w:rsid w:val="00E7442A"/>
    <w:rsid w:val="00E75798"/>
    <w:rsid w:val="00E75DB9"/>
    <w:rsid w:val="00E76572"/>
    <w:rsid w:val="00E8100B"/>
    <w:rsid w:val="00E8121C"/>
    <w:rsid w:val="00E824C1"/>
    <w:rsid w:val="00E82604"/>
    <w:rsid w:val="00E8276F"/>
    <w:rsid w:val="00E82E7E"/>
    <w:rsid w:val="00E83795"/>
    <w:rsid w:val="00E847BB"/>
    <w:rsid w:val="00E84873"/>
    <w:rsid w:val="00E853E0"/>
    <w:rsid w:val="00E8606C"/>
    <w:rsid w:val="00E86138"/>
    <w:rsid w:val="00E86332"/>
    <w:rsid w:val="00E8645D"/>
    <w:rsid w:val="00E870EE"/>
    <w:rsid w:val="00E87256"/>
    <w:rsid w:val="00E875B1"/>
    <w:rsid w:val="00E87854"/>
    <w:rsid w:val="00E902F0"/>
    <w:rsid w:val="00E906C8"/>
    <w:rsid w:val="00E908BE"/>
    <w:rsid w:val="00E90BD2"/>
    <w:rsid w:val="00E96D7E"/>
    <w:rsid w:val="00E978E8"/>
    <w:rsid w:val="00E97C5E"/>
    <w:rsid w:val="00E97F6F"/>
    <w:rsid w:val="00EA0A28"/>
    <w:rsid w:val="00EA0A49"/>
    <w:rsid w:val="00EA0BAF"/>
    <w:rsid w:val="00EA11E2"/>
    <w:rsid w:val="00EA2765"/>
    <w:rsid w:val="00EA39CE"/>
    <w:rsid w:val="00EA3DC5"/>
    <w:rsid w:val="00EA408B"/>
    <w:rsid w:val="00EA44AC"/>
    <w:rsid w:val="00EA6044"/>
    <w:rsid w:val="00EB026B"/>
    <w:rsid w:val="00EB03DA"/>
    <w:rsid w:val="00EB22B4"/>
    <w:rsid w:val="00EB294A"/>
    <w:rsid w:val="00EB5E1E"/>
    <w:rsid w:val="00EB6CC0"/>
    <w:rsid w:val="00EB6CF8"/>
    <w:rsid w:val="00EB6FFD"/>
    <w:rsid w:val="00EB7109"/>
    <w:rsid w:val="00EC22D5"/>
    <w:rsid w:val="00EC25A3"/>
    <w:rsid w:val="00EC2A97"/>
    <w:rsid w:val="00EC2CF2"/>
    <w:rsid w:val="00EC2E31"/>
    <w:rsid w:val="00EC37D6"/>
    <w:rsid w:val="00EC3C1E"/>
    <w:rsid w:val="00EC434F"/>
    <w:rsid w:val="00EC5A52"/>
    <w:rsid w:val="00EC5E17"/>
    <w:rsid w:val="00EC65B8"/>
    <w:rsid w:val="00EC7D3B"/>
    <w:rsid w:val="00ED1463"/>
    <w:rsid w:val="00ED217F"/>
    <w:rsid w:val="00ED225E"/>
    <w:rsid w:val="00ED2807"/>
    <w:rsid w:val="00ED30F3"/>
    <w:rsid w:val="00ED3214"/>
    <w:rsid w:val="00ED3288"/>
    <w:rsid w:val="00ED34EC"/>
    <w:rsid w:val="00ED3551"/>
    <w:rsid w:val="00ED592F"/>
    <w:rsid w:val="00ED6209"/>
    <w:rsid w:val="00ED6F9E"/>
    <w:rsid w:val="00ED7CE0"/>
    <w:rsid w:val="00EE0460"/>
    <w:rsid w:val="00EE12A9"/>
    <w:rsid w:val="00EE1B9C"/>
    <w:rsid w:val="00EE1D69"/>
    <w:rsid w:val="00EE21AA"/>
    <w:rsid w:val="00EE3533"/>
    <w:rsid w:val="00EE4ED5"/>
    <w:rsid w:val="00EE5E49"/>
    <w:rsid w:val="00EE7845"/>
    <w:rsid w:val="00EF2CD7"/>
    <w:rsid w:val="00EF30E2"/>
    <w:rsid w:val="00EF32F2"/>
    <w:rsid w:val="00EF392A"/>
    <w:rsid w:val="00EF402D"/>
    <w:rsid w:val="00EF7F7E"/>
    <w:rsid w:val="00F034D2"/>
    <w:rsid w:val="00F04C1C"/>
    <w:rsid w:val="00F05476"/>
    <w:rsid w:val="00F055D5"/>
    <w:rsid w:val="00F06E7B"/>
    <w:rsid w:val="00F07C0E"/>
    <w:rsid w:val="00F108D8"/>
    <w:rsid w:val="00F10B4F"/>
    <w:rsid w:val="00F112D7"/>
    <w:rsid w:val="00F11430"/>
    <w:rsid w:val="00F11CB6"/>
    <w:rsid w:val="00F126E5"/>
    <w:rsid w:val="00F142AC"/>
    <w:rsid w:val="00F14AAE"/>
    <w:rsid w:val="00F15F5C"/>
    <w:rsid w:val="00F20933"/>
    <w:rsid w:val="00F2147E"/>
    <w:rsid w:val="00F22227"/>
    <w:rsid w:val="00F222B8"/>
    <w:rsid w:val="00F22304"/>
    <w:rsid w:val="00F24EE4"/>
    <w:rsid w:val="00F25B20"/>
    <w:rsid w:val="00F31035"/>
    <w:rsid w:val="00F3472F"/>
    <w:rsid w:val="00F35A9E"/>
    <w:rsid w:val="00F3663A"/>
    <w:rsid w:val="00F3697A"/>
    <w:rsid w:val="00F36F47"/>
    <w:rsid w:val="00F4190D"/>
    <w:rsid w:val="00F42116"/>
    <w:rsid w:val="00F42555"/>
    <w:rsid w:val="00F42EEE"/>
    <w:rsid w:val="00F47A9C"/>
    <w:rsid w:val="00F50FCE"/>
    <w:rsid w:val="00F52129"/>
    <w:rsid w:val="00F52B2F"/>
    <w:rsid w:val="00F5352E"/>
    <w:rsid w:val="00F54073"/>
    <w:rsid w:val="00F5445C"/>
    <w:rsid w:val="00F55951"/>
    <w:rsid w:val="00F55EF9"/>
    <w:rsid w:val="00F56A12"/>
    <w:rsid w:val="00F6269A"/>
    <w:rsid w:val="00F631D2"/>
    <w:rsid w:val="00F63365"/>
    <w:rsid w:val="00F63446"/>
    <w:rsid w:val="00F6419C"/>
    <w:rsid w:val="00F64E34"/>
    <w:rsid w:val="00F65651"/>
    <w:rsid w:val="00F65D01"/>
    <w:rsid w:val="00F703F8"/>
    <w:rsid w:val="00F71C99"/>
    <w:rsid w:val="00F722D9"/>
    <w:rsid w:val="00F72C2C"/>
    <w:rsid w:val="00F738BD"/>
    <w:rsid w:val="00F7400A"/>
    <w:rsid w:val="00F75044"/>
    <w:rsid w:val="00F7740B"/>
    <w:rsid w:val="00F7768F"/>
    <w:rsid w:val="00F800BA"/>
    <w:rsid w:val="00F817AC"/>
    <w:rsid w:val="00F835BD"/>
    <w:rsid w:val="00F90A77"/>
    <w:rsid w:val="00F91085"/>
    <w:rsid w:val="00F9332E"/>
    <w:rsid w:val="00F94026"/>
    <w:rsid w:val="00F94349"/>
    <w:rsid w:val="00F948A7"/>
    <w:rsid w:val="00FA07AE"/>
    <w:rsid w:val="00FA2087"/>
    <w:rsid w:val="00FA2819"/>
    <w:rsid w:val="00FA3339"/>
    <w:rsid w:val="00FA538D"/>
    <w:rsid w:val="00FA60C6"/>
    <w:rsid w:val="00FA6347"/>
    <w:rsid w:val="00FA7B8A"/>
    <w:rsid w:val="00FB0C19"/>
    <w:rsid w:val="00FB0E58"/>
    <w:rsid w:val="00FB1934"/>
    <w:rsid w:val="00FB40A2"/>
    <w:rsid w:val="00FB5035"/>
    <w:rsid w:val="00FB523D"/>
    <w:rsid w:val="00FB756A"/>
    <w:rsid w:val="00FC0B40"/>
    <w:rsid w:val="00FC10CF"/>
    <w:rsid w:val="00FC134E"/>
    <w:rsid w:val="00FC1CE0"/>
    <w:rsid w:val="00FC2BE4"/>
    <w:rsid w:val="00FC53F7"/>
    <w:rsid w:val="00FD069D"/>
    <w:rsid w:val="00FD167B"/>
    <w:rsid w:val="00FD2416"/>
    <w:rsid w:val="00FD3375"/>
    <w:rsid w:val="00FD37D5"/>
    <w:rsid w:val="00FD381B"/>
    <w:rsid w:val="00FD5A30"/>
    <w:rsid w:val="00FD796C"/>
    <w:rsid w:val="00FE0CB1"/>
    <w:rsid w:val="00FE1269"/>
    <w:rsid w:val="00FE2C40"/>
    <w:rsid w:val="00FE61BE"/>
    <w:rsid w:val="00FE75F4"/>
    <w:rsid w:val="00FF00D1"/>
    <w:rsid w:val="00FF036C"/>
    <w:rsid w:val="00FF1ED9"/>
    <w:rsid w:val="00FF4426"/>
    <w:rsid w:val="00FF4818"/>
    <w:rsid w:val="00FF4A43"/>
    <w:rsid w:val="00FF4E7D"/>
    <w:rsid w:val="00FF5A69"/>
    <w:rsid w:val="00FF68AC"/>
    <w:rsid w:val="00FF6B6C"/>
    <w:rsid w:val="00FF7490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FAC84-04B2-4C00-9248-485F4ACC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D5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61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105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1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10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1072</Words>
  <Characters>6115</Characters>
  <Application>Microsoft Office Word</Application>
  <DocSecurity>0</DocSecurity>
  <Lines>50</Lines>
  <Paragraphs>14</Paragraphs>
  <ScaleCrop>false</ScaleCrop>
  <Company/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english</cp:lastModifiedBy>
  <cp:revision>6</cp:revision>
  <dcterms:created xsi:type="dcterms:W3CDTF">2018-07-14T13:15:00Z</dcterms:created>
  <dcterms:modified xsi:type="dcterms:W3CDTF">2018-07-15T02:27:00Z</dcterms:modified>
</cp:coreProperties>
</file>