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0" w:rsidRDefault="00841944">
      <w:r>
        <w:rPr>
          <w:rFonts w:hint="eastAsia"/>
        </w:rPr>
        <w:t>100</w:t>
      </w:r>
      <w:r w:rsidR="00BE6618">
        <w:rPr>
          <w:rFonts w:hint="eastAsia"/>
        </w:rPr>
        <w:t xml:space="preserve"> </w:t>
      </w:r>
      <w:r w:rsidR="00BE6618">
        <w:rPr>
          <w:rFonts w:hint="eastAsia"/>
        </w:rPr>
        <w:t>課</w:t>
      </w:r>
      <w:r w:rsidR="00CD5C92">
        <w:rPr>
          <w:rFonts w:hint="eastAsia"/>
        </w:rPr>
        <w:t>程</w:t>
      </w:r>
    </w:p>
    <w:p w:rsidR="00BE6618" w:rsidRPr="00841944" w:rsidRDefault="00841944" w:rsidP="00BE66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影響學生學習的因素包括三大類：一為學生特質；二為教學因素；三為環境特質。請簡述三者的內涵？(10分) </w:t>
      </w:r>
      <w:r w:rsidR="00BE6618" w:rsidRPr="00841944">
        <w:rPr>
          <w:rFonts w:asciiTheme="minorEastAsia" w:hAnsiTheme="minor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</w:p>
    <w:p w:rsidR="00BE6618" w:rsidRPr="00841944" w:rsidRDefault="00841944" w:rsidP="00BE661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簡述三項教材選擇的</w:t>
      </w:r>
      <w:proofErr w:type="gramStart"/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規準</w:t>
      </w:r>
      <w:proofErr w:type="gramEnd"/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(3分)。並舉一個單元教案設計為例，說明如何應用上述三項</w:t>
      </w:r>
      <w:proofErr w:type="gramStart"/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規準</w:t>
      </w:r>
      <w:proofErr w:type="gramEnd"/>
      <w:r w:rsidRPr="00841944">
        <w:rPr>
          <w:rFonts w:asciiTheme="minorEastAsia" w:hAnsiTheme="minorEastAsia" w:hint="eastAsia"/>
          <w:color w:val="000000"/>
          <w:szCs w:val="24"/>
          <w:shd w:val="clear" w:color="auto" w:fill="FFFFFF"/>
        </w:rPr>
        <w:t>(7分)？ </w:t>
      </w:r>
      <w:r w:rsidR="00BE6618" w:rsidRPr="00841944">
        <w:rPr>
          <w:rFonts w:asciiTheme="minorEastAsia" w:hAnsiTheme="minor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  <w:r w:rsidR="00BE6618" w:rsidRPr="00841944">
        <w:rPr>
          <w:rFonts w:asciiTheme="minorEastAsia" w:hAnsiTheme="minorEastAsia" w:hint="eastAsia"/>
          <w:szCs w:val="24"/>
        </w:rPr>
        <w:br/>
      </w:r>
    </w:p>
    <w:p w:rsidR="00BE6618" w:rsidRDefault="00841944" w:rsidP="00BE6618">
      <w:pPr>
        <w:pStyle w:val="a3"/>
        <w:numPr>
          <w:ilvl w:val="0"/>
          <w:numId w:val="1"/>
        </w:numPr>
        <w:ind w:leftChars="0"/>
      </w:pPr>
      <w:r w:rsidRPr="00841944">
        <w:rPr>
          <w:rStyle w:val="itemcontent"/>
          <w:rFonts w:asciiTheme="minorEastAsia" w:hAnsiTheme="minorEastAsia" w:hint="eastAsia"/>
          <w:color w:val="000000"/>
          <w:szCs w:val="24"/>
        </w:rPr>
        <w:t>若您是一位新老師，正好擔任國中(或高中職)一年級新生的導師，您將如何帶領這個班級，讓學生遵守班級規範？(10分)</w:t>
      </w:r>
      <w:r w:rsidRPr="00841944">
        <w:rPr>
          <w:rFonts w:asciiTheme="minorEastAsia" w:hAnsiTheme="minorEastAsia" w:hint="eastAsia"/>
          <w:color w:val="333333"/>
          <w:szCs w:val="24"/>
          <w:shd w:val="clear" w:color="auto" w:fill="FFFFFF"/>
        </w:rPr>
        <w:t> </w:t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  <w:r w:rsidR="00BE6618">
        <w:rPr>
          <w:rFonts w:hint="eastAsia"/>
        </w:rPr>
        <w:br/>
      </w:r>
    </w:p>
    <w:p w:rsidR="00BE6618" w:rsidRPr="00841944" w:rsidRDefault="00841944" w:rsidP="00BE66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100</w:t>
      </w:r>
      <w:r w:rsidR="00BE6618" w:rsidRPr="00841944">
        <w:rPr>
          <w:rFonts w:asciiTheme="minorEastAsia" w:hAnsiTheme="minorEastAsia" w:hint="eastAsia"/>
        </w:rPr>
        <w:t>教學原理</w:t>
      </w:r>
    </w:p>
    <w:p w:rsidR="00BE6618" w:rsidRPr="00841944" w:rsidRDefault="00841944" w:rsidP="00BE66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smartTag w:uri="urn:schemas-microsoft-com:office:smarttags" w:element="PersonName">
        <w:smartTagPr>
          <w:attr w:name="ProductID" w:val="李"/>
        </w:smartTagPr>
        <w:r w:rsidRPr="00841944">
          <w:rPr>
            <w:rFonts w:asciiTheme="minorEastAsia" w:hAnsiTheme="minorEastAsia"/>
          </w:rPr>
          <w:t>李</w:t>
        </w:r>
      </w:smartTag>
      <w:r w:rsidRPr="00841944">
        <w:rPr>
          <w:rFonts w:asciiTheme="minorEastAsia" w:hAnsiTheme="minorEastAsia"/>
        </w:rPr>
        <w:t>老師要教「哺乳類」這個概念。</w:t>
      </w:r>
      <w:r w:rsidRPr="00841944">
        <w:rPr>
          <w:rFonts w:asciiTheme="minorEastAsia" w:hAnsiTheme="minorEastAsia" w:hint="eastAsia"/>
        </w:rPr>
        <w:t>試</w:t>
      </w:r>
      <w:r w:rsidRPr="00841944">
        <w:rPr>
          <w:rFonts w:asciiTheme="minorEastAsia" w:hAnsiTheme="minorEastAsia"/>
        </w:rPr>
        <w:t>分別依據</w:t>
      </w:r>
      <w:proofErr w:type="gramStart"/>
      <w:r w:rsidRPr="00841944">
        <w:rPr>
          <w:rFonts w:asciiTheme="minorEastAsia" w:hAnsiTheme="minorEastAsia"/>
        </w:rPr>
        <w:t>布魯納</w:t>
      </w:r>
      <w:proofErr w:type="gramEnd"/>
      <w:r w:rsidRPr="00841944">
        <w:rPr>
          <w:rFonts w:asciiTheme="minorEastAsia" w:hAnsiTheme="minorEastAsia"/>
        </w:rPr>
        <w:t>(J. Bruner)</w:t>
      </w:r>
      <w:r w:rsidRPr="00841944">
        <w:rPr>
          <w:rFonts w:asciiTheme="minorEastAsia" w:hAnsiTheme="minorEastAsia" w:hint="eastAsia"/>
        </w:rPr>
        <w:t>的</w:t>
      </w:r>
      <w:r w:rsidRPr="00841944">
        <w:rPr>
          <w:rFonts w:asciiTheme="minorEastAsia" w:hAnsiTheme="minorEastAsia"/>
        </w:rPr>
        <w:t xml:space="preserve">發現學習論和奧蘇貝爾(D. </w:t>
      </w:r>
      <w:proofErr w:type="spellStart"/>
      <w:r w:rsidRPr="00841944">
        <w:rPr>
          <w:rFonts w:asciiTheme="minorEastAsia" w:hAnsiTheme="minorEastAsia"/>
        </w:rPr>
        <w:t>Ausubel</w:t>
      </w:r>
      <w:proofErr w:type="spellEnd"/>
      <w:r w:rsidRPr="00841944">
        <w:rPr>
          <w:rFonts w:asciiTheme="minorEastAsia" w:hAnsiTheme="minorEastAsia"/>
        </w:rPr>
        <w:t>)</w:t>
      </w:r>
      <w:r w:rsidRPr="00841944">
        <w:rPr>
          <w:rFonts w:asciiTheme="minorEastAsia" w:hAnsiTheme="minorEastAsia" w:hint="eastAsia"/>
        </w:rPr>
        <w:t>的</w:t>
      </w:r>
      <w:r w:rsidRPr="00841944">
        <w:rPr>
          <w:rFonts w:asciiTheme="minorEastAsia" w:hAnsiTheme="minorEastAsia"/>
        </w:rPr>
        <w:t>意義學習論，提供李老師教學設計的建議。</w:t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</w:p>
    <w:p w:rsidR="00BE6618" w:rsidRPr="00841944" w:rsidRDefault="00841944" w:rsidP="00BE66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41944">
        <w:rPr>
          <w:rFonts w:asciiTheme="minorEastAsia" w:hAnsiTheme="minorEastAsia"/>
        </w:rPr>
        <w:t>試從</w:t>
      </w:r>
      <w:r w:rsidRPr="00841944">
        <w:rPr>
          <w:rFonts w:asciiTheme="minorEastAsia" w:hAnsiTheme="minorEastAsia" w:hint="eastAsia"/>
        </w:rPr>
        <w:t>教育</w:t>
      </w:r>
      <w:r w:rsidRPr="00841944">
        <w:rPr>
          <w:rFonts w:asciiTheme="minorEastAsia" w:hAnsiTheme="minorEastAsia"/>
        </w:rPr>
        <w:t>社會學觀點</w:t>
      </w:r>
      <w:r w:rsidRPr="00841944">
        <w:rPr>
          <w:rFonts w:asciiTheme="minorEastAsia" w:hAnsiTheme="minorEastAsia" w:hint="eastAsia"/>
        </w:rPr>
        <w:t>解釋</w:t>
      </w:r>
      <w:r w:rsidRPr="00841944">
        <w:rPr>
          <w:rFonts w:asciiTheme="minorEastAsia" w:hAnsiTheme="minorEastAsia"/>
        </w:rPr>
        <w:t>「次級文化」</w:t>
      </w:r>
      <w:r w:rsidRPr="00841944">
        <w:rPr>
          <w:rFonts w:asciiTheme="minorEastAsia" w:hAnsiTheme="minorEastAsia" w:hint="eastAsia"/>
        </w:rPr>
        <w:t>(4分)，</w:t>
      </w:r>
      <w:r w:rsidRPr="00841944">
        <w:rPr>
          <w:rFonts w:asciiTheme="minorEastAsia" w:hAnsiTheme="minorEastAsia"/>
        </w:rPr>
        <w:t>並列舉出</w:t>
      </w:r>
      <w:r w:rsidRPr="00841944">
        <w:rPr>
          <w:rFonts w:asciiTheme="minorEastAsia" w:hAnsiTheme="minorEastAsia" w:hint="eastAsia"/>
        </w:rPr>
        <w:t>三項</w:t>
      </w:r>
      <w:r w:rsidRPr="00841944">
        <w:rPr>
          <w:rFonts w:asciiTheme="minorEastAsia" w:hAnsiTheme="minorEastAsia"/>
        </w:rPr>
        <w:t>「學生次級文化」之特徵</w:t>
      </w:r>
      <w:r w:rsidRPr="00841944">
        <w:rPr>
          <w:rFonts w:asciiTheme="minorEastAsia" w:hAnsiTheme="minorEastAsia" w:hint="eastAsia"/>
        </w:rPr>
        <w:t>(6分)</w:t>
      </w:r>
      <w:r w:rsidRPr="00841944">
        <w:rPr>
          <w:rFonts w:asciiTheme="minorEastAsia" w:hAnsiTheme="minorEastAsia"/>
        </w:rPr>
        <w:t>。</w:t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</w:p>
    <w:p w:rsidR="00BE6618" w:rsidRPr="00841944" w:rsidRDefault="00841944" w:rsidP="0084194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41944">
        <w:rPr>
          <w:rFonts w:asciiTheme="minorEastAsia" w:hAnsiTheme="minorEastAsia"/>
        </w:rPr>
        <w:t>道德哲學的動機論與結果論在德育</w:t>
      </w:r>
      <w:r w:rsidRPr="00841944">
        <w:rPr>
          <w:rFonts w:asciiTheme="minorEastAsia" w:hAnsiTheme="minorEastAsia" w:hint="eastAsia"/>
        </w:rPr>
        <w:t>的推動</w:t>
      </w:r>
      <w:r w:rsidRPr="00841944">
        <w:rPr>
          <w:rFonts w:asciiTheme="minorEastAsia" w:hAnsiTheme="minorEastAsia"/>
        </w:rPr>
        <w:t>上</w:t>
      </w:r>
      <w:r w:rsidRPr="00841944">
        <w:rPr>
          <w:rFonts w:asciiTheme="minorEastAsia" w:hAnsiTheme="minorEastAsia" w:hint="eastAsia"/>
        </w:rPr>
        <w:t>有所不同，分別說明其</w:t>
      </w:r>
      <w:r w:rsidRPr="00841944">
        <w:rPr>
          <w:rFonts w:asciiTheme="minorEastAsia" w:hAnsiTheme="minorEastAsia"/>
        </w:rPr>
        <w:t>涵義</w:t>
      </w:r>
      <w:r w:rsidRPr="00841944">
        <w:rPr>
          <w:rFonts w:asciiTheme="minorEastAsia" w:hAnsiTheme="minorEastAsia" w:hint="eastAsia"/>
        </w:rPr>
        <w:t>。</w:t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  <w:r w:rsidR="00CD5C92" w:rsidRPr="00841944">
        <w:rPr>
          <w:rFonts w:asciiTheme="minorEastAsia" w:hAnsiTheme="minorEastAsia" w:hint="eastAsia"/>
        </w:rPr>
        <w:br/>
      </w:r>
    </w:p>
    <w:p w:rsidR="00CD5C92" w:rsidRPr="00841944" w:rsidRDefault="00841944" w:rsidP="00CD5C9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41944">
        <w:rPr>
          <w:rFonts w:asciiTheme="minorEastAsia" w:hAnsiTheme="minorEastAsia"/>
        </w:rPr>
        <w:t>何謂行政倫理(</w:t>
      </w:r>
      <w:r w:rsidRPr="00841944">
        <w:rPr>
          <w:rFonts w:asciiTheme="minorEastAsia" w:hAnsiTheme="minorEastAsia" w:hint="eastAsia"/>
        </w:rPr>
        <w:t>4</w:t>
      </w:r>
      <w:r w:rsidRPr="00841944">
        <w:rPr>
          <w:rFonts w:asciiTheme="minorEastAsia" w:hAnsiTheme="minorEastAsia"/>
        </w:rPr>
        <w:t>分)？</w:t>
      </w:r>
      <w:r w:rsidRPr="00841944">
        <w:rPr>
          <w:rFonts w:asciiTheme="minorEastAsia" w:hAnsiTheme="minorEastAsia" w:hint="eastAsia"/>
        </w:rPr>
        <w:t>列舉三</w:t>
      </w:r>
      <w:r w:rsidRPr="00841944">
        <w:rPr>
          <w:rFonts w:asciiTheme="minorEastAsia" w:hAnsiTheme="minorEastAsia"/>
        </w:rPr>
        <w:t>條適合教</w:t>
      </w:r>
      <w:r w:rsidRPr="00841944">
        <w:rPr>
          <w:rFonts w:asciiTheme="minorEastAsia" w:hAnsiTheme="minorEastAsia" w:hint="eastAsia"/>
        </w:rPr>
        <w:t>師</w:t>
      </w:r>
      <w:r w:rsidRPr="00841944">
        <w:rPr>
          <w:rFonts w:asciiTheme="minorEastAsia" w:hAnsiTheme="minorEastAsia"/>
        </w:rPr>
        <w:t>與學校行政人員的倫理</w:t>
      </w:r>
      <w:r w:rsidRPr="00841944">
        <w:rPr>
          <w:rFonts w:asciiTheme="minorEastAsia" w:hAnsiTheme="minorEastAsia"/>
          <w:color w:val="000000"/>
        </w:rPr>
        <w:t>信條(</w:t>
      </w:r>
      <w:r w:rsidRPr="00841944">
        <w:rPr>
          <w:rFonts w:asciiTheme="minorEastAsia" w:hAnsiTheme="minorEastAsia" w:hint="eastAsia"/>
          <w:color w:val="000000"/>
        </w:rPr>
        <w:t>6</w:t>
      </w:r>
      <w:r w:rsidRPr="00841944">
        <w:rPr>
          <w:rFonts w:asciiTheme="minorEastAsia" w:hAnsiTheme="minorEastAsia"/>
          <w:color w:val="000000"/>
        </w:rPr>
        <w:t>分)。</w:t>
      </w:r>
      <w:r w:rsidR="00CD5C92" w:rsidRPr="00841944">
        <w:rPr>
          <w:rFonts w:asciiTheme="minorEastAsia" w:hAnsiTheme="minorEastAsia"/>
        </w:rPr>
        <w:br/>
      </w:r>
    </w:p>
    <w:p w:rsidR="00CD5C92" w:rsidRPr="00841944" w:rsidRDefault="00CD5C92" w:rsidP="00CD5C92">
      <w:pPr>
        <w:rPr>
          <w:rFonts w:asciiTheme="minorEastAsia" w:hAnsiTheme="minorEastAsia"/>
        </w:rPr>
      </w:pPr>
    </w:p>
    <w:p w:rsidR="00CD5C92" w:rsidRDefault="00CD5C92" w:rsidP="00CD5C92">
      <w:pPr>
        <w:rPr>
          <w:rFonts w:asciiTheme="minorEastAsia" w:hAnsiTheme="minorEastAsia" w:hint="eastAsia"/>
        </w:rPr>
      </w:pPr>
    </w:p>
    <w:p w:rsidR="00841944" w:rsidRDefault="00841944" w:rsidP="00CD5C92">
      <w:pPr>
        <w:rPr>
          <w:rFonts w:asciiTheme="minorEastAsia" w:hAnsiTheme="minorEastAsia" w:hint="eastAsia"/>
        </w:rPr>
      </w:pPr>
    </w:p>
    <w:p w:rsidR="00841944" w:rsidRPr="00841944" w:rsidRDefault="00841944" w:rsidP="00CD5C92">
      <w:pPr>
        <w:rPr>
          <w:rFonts w:asciiTheme="minorEastAsia" w:hAnsiTheme="minorEastAsia"/>
        </w:rPr>
      </w:pPr>
    </w:p>
    <w:p w:rsidR="00CD5C92" w:rsidRDefault="00CD5C92" w:rsidP="00CD5C92"/>
    <w:p w:rsidR="00CD5C92" w:rsidRDefault="00CD5C92" w:rsidP="00CD5C92"/>
    <w:p w:rsidR="00CD5C92" w:rsidRDefault="00CD5C92" w:rsidP="00CD5C92"/>
    <w:p w:rsidR="00CD5C92" w:rsidRDefault="00841944" w:rsidP="00CD5C92">
      <w:r>
        <w:rPr>
          <w:rFonts w:hint="eastAsia"/>
        </w:rPr>
        <w:t>100</w:t>
      </w:r>
      <w:bookmarkStart w:id="0" w:name="_GoBack"/>
      <w:bookmarkEnd w:id="0"/>
      <w:r w:rsidR="00CD5C92">
        <w:rPr>
          <w:rFonts w:hint="eastAsia"/>
        </w:rPr>
        <w:t>青少</w:t>
      </w:r>
    </w:p>
    <w:p w:rsidR="00CD5C92" w:rsidRPr="00841944" w:rsidRDefault="00841944" w:rsidP="00CD5C9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841944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根據艾瑞克森(E. Erikson)的心理社會發展論(psychosocial developmental theory)來說明青少年期所要面對的發展議題，及此發展議題會如何影響個體的發展。</w:t>
      </w: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841944" w:rsidP="00CD5C9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841944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說明現實治療(reality therapy)學派的WDEP系統(4分)，並列舉及簡述輔導人員在此系統中，促使案主改變的可行的作為(6分)。</w:t>
      </w: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CD5C92" w:rsidP="00CD5C92">
      <w:pPr>
        <w:rPr>
          <w:rFonts w:asciiTheme="majorEastAsia" w:eastAsiaTheme="majorEastAsia" w:hAnsiTheme="majorEastAsia"/>
          <w:szCs w:val="24"/>
        </w:rPr>
      </w:pPr>
    </w:p>
    <w:p w:rsidR="00CD5C92" w:rsidRPr="00841944" w:rsidRDefault="00841944" w:rsidP="0084194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proofErr w:type="gramStart"/>
      <w:r w:rsidRPr="00841944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就皮亞傑</w:t>
      </w:r>
      <w:proofErr w:type="gramEnd"/>
      <w:r w:rsidRPr="00841944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(J. Piaget)的認知發展理論，說明國中生在認知發展上有何特性。</w:t>
      </w:r>
    </w:p>
    <w:sectPr w:rsidR="00CD5C92" w:rsidRPr="00841944" w:rsidSect="00BE66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7" w:rsidRDefault="00907177" w:rsidP="00841944">
      <w:r>
        <w:separator/>
      </w:r>
    </w:p>
  </w:endnote>
  <w:endnote w:type="continuationSeparator" w:id="0">
    <w:p w:rsidR="00907177" w:rsidRDefault="00907177" w:rsidP="0084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7" w:rsidRDefault="00907177" w:rsidP="00841944">
      <w:r>
        <w:separator/>
      </w:r>
    </w:p>
  </w:footnote>
  <w:footnote w:type="continuationSeparator" w:id="0">
    <w:p w:rsidR="00907177" w:rsidRDefault="00907177" w:rsidP="0084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203"/>
    <w:multiLevelType w:val="hybridMultilevel"/>
    <w:tmpl w:val="E3CEF762"/>
    <w:lvl w:ilvl="0" w:tplc="6FD6F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96B6D"/>
    <w:multiLevelType w:val="hybridMultilevel"/>
    <w:tmpl w:val="EA22E34A"/>
    <w:lvl w:ilvl="0" w:tplc="94AC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72943"/>
    <w:multiLevelType w:val="hybridMultilevel"/>
    <w:tmpl w:val="E3721C48"/>
    <w:lvl w:ilvl="0" w:tplc="3FB8E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8"/>
    <w:rsid w:val="00405A05"/>
    <w:rsid w:val="00841944"/>
    <w:rsid w:val="00907177"/>
    <w:rsid w:val="00AB44C0"/>
    <w:rsid w:val="00BE6618"/>
    <w:rsid w:val="00C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1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1944"/>
    <w:rPr>
      <w:sz w:val="20"/>
      <w:szCs w:val="20"/>
    </w:rPr>
  </w:style>
  <w:style w:type="character" w:customStyle="1" w:styleId="itemcontent">
    <w:name w:val="itemcontent"/>
    <w:basedOn w:val="a0"/>
    <w:rsid w:val="0084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1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1944"/>
    <w:rPr>
      <w:sz w:val="20"/>
      <w:szCs w:val="20"/>
    </w:rPr>
  </w:style>
  <w:style w:type="character" w:customStyle="1" w:styleId="itemcontent">
    <w:name w:val="itemcontent"/>
    <w:basedOn w:val="a0"/>
    <w:rsid w:val="0084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25C7-76E0-4637-B703-9AD1A0FE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2018-02-19T17:01:00Z</dcterms:created>
  <dcterms:modified xsi:type="dcterms:W3CDTF">2018-02-19T17:01:00Z</dcterms:modified>
</cp:coreProperties>
</file>